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A5C" w:rsidRDefault="00FB5A5C" w:rsidP="00FB5A5C">
      <w:pPr>
        <w:spacing w:line="360" w:lineRule="auto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</w:p>
    <w:p w:rsidR="00FB5A5C" w:rsidRDefault="00FB5A5C" w:rsidP="00FB5A5C">
      <w:pPr>
        <w:spacing w:line="360" w:lineRule="auto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</w:p>
    <w:p w:rsidR="00FB5A5C" w:rsidRDefault="00FB5A5C" w:rsidP="00FB5A5C">
      <w:pPr>
        <w:spacing w:line="360" w:lineRule="auto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</w:p>
    <w:p w:rsidR="00FB5A5C" w:rsidRDefault="00FB5A5C" w:rsidP="00FB5A5C">
      <w:pPr>
        <w:spacing w:line="360" w:lineRule="auto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 w:rsidRPr="00FB5A5C">
        <w:rPr>
          <w:rFonts w:ascii="Times New Roman" w:hAnsi="Times New Roman" w:cs="Times New Roman"/>
          <w:color w:val="000000"/>
          <w:sz w:val="40"/>
          <w:szCs w:val="40"/>
        </w:rPr>
        <w:t>Конкурс «Герои Отечества»</w:t>
      </w:r>
      <w:r w:rsidRPr="00FB5A5C">
        <w:rPr>
          <w:rFonts w:ascii="Times New Roman" w:hAnsi="Times New Roman" w:cs="Times New Roman"/>
          <w:color w:val="000000"/>
          <w:sz w:val="40"/>
          <w:szCs w:val="40"/>
        </w:rPr>
        <w:br/>
        <w:t>Номинация: «Герои светского служения»</w:t>
      </w:r>
    </w:p>
    <w:p w:rsidR="00FB5A5C" w:rsidRDefault="00FB5A5C" w:rsidP="00FB5A5C">
      <w:pPr>
        <w:spacing w:line="360" w:lineRule="auto"/>
        <w:jc w:val="center"/>
        <w:rPr>
          <w:rFonts w:ascii="Times New Roman" w:hAnsi="Times New Roman" w:cs="Times New Roman"/>
          <w:b/>
          <w:i/>
          <w:color w:val="000000"/>
          <w:sz w:val="56"/>
          <w:szCs w:val="56"/>
        </w:rPr>
      </w:pPr>
      <w:r w:rsidRPr="00FB5A5C">
        <w:rPr>
          <w:rFonts w:ascii="Times New Roman" w:hAnsi="Times New Roman" w:cs="Times New Roman"/>
          <w:color w:val="000000"/>
          <w:sz w:val="52"/>
          <w:szCs w:val="52"/>
        </w:rPr>
        <w:br/>
      </w:r>
      <w:r w:rsidRPr="00FB5A5C">
        <w:rPr>
          <w:rFonts w:ascii="Times New Roman" w:hAnsi="Times New Roman" w:cs="Times New Roman"/>
          <w:b/>
          <w:i/>
          <w:color w:val="000000"/>
          <w:sz w:val="56"/>
          <w:szCs w:val="56"/>
        </w:rPr>
        <w:t>«Виктор Анатольевич Татарников»</w:t>
      </w:r>
    </w:p>
    <w:p w:rsidR="00FB5A5C" w:rsidRDefault="00FB5A5C" w:rsidP="00FB5A5C">
      <w:pPr>
        <w:spacing w:line="360" w:lineRule="auto"/>
        <w:jc w:val="center"/>
        <w:rPr>
          <w:rFonts w:ascii="Times New Roman" w:hAnsi="Times New Roman" w:cs="Times New Roman"/>
          <w:b/>
          <w:i/>
          <w:color w:val="000000"/>
          <w:sz w:val="56"/>
          <w:szCs w:val="56"/>
        </w:rPr>
      </w:pPr>
    </w:p>
    <w:p w:rsidR="00FB5A5C" w:rsidRPr="00FB5A5C" w:rsidRDefault="00FB5A5C" w:rsidP="004469B2">
      <w:pPr>
        <w:spacing w:line="360" w:lineRule="auto"/>
        <w:ind w:firstLine="5387"/>
        <w:rPr>
          <w:rFonts w:ascii="Times New Roman" w:hAnsi="Times New Roman" w:cs="Times New Roman"/>
          <w:color w:val="000000"/>
          <w:sz w:val="28"/>
          <w:szCs w:val="28"/>
        </w:rPr>
      </w:pPr>
      <w:r w:rsidRPr="00FB5A5C">
        <w:rPr>
          <w:rFonts w:ascii="Times New Roman" w:hAnsi="Times New Roman" w:cs="Times New Roman"/>
          <w:color w:val="000000"/>
          <w:sz w:val="28"/>
          <w:szCs w:val="28"/>
        </w:rPr>
        <w:t>Подготовила:</w:t>
      </w:r>
    </w:p>
    <w:p w:rsidR="00FB5A5C" w:rsidRPr="00FB5A5C" w:rsidRDefault="00FB5A5C" w:rsidP="004469B2">
      <w:pPr>
        <w:spacing w:line="360" w:lineRule="auto"/>
        <w:ind w:firstLine="5387"/>
        <w:rPr>
          <w:rFonts w:ascii="Times New Roman" w:hAnsi="Times New Roman" w:cs="Times New Roman"/>
          <w:color w:val="000000"/>
          <w:sz w:val="28"/>
          <w:szCs w:val="28"/>
        </w:rPr>
      </w:pPr>
      <w:r w:rsidRPr="00FB5A5C">
        <w:rPr>
          <w:rFonts w:ascii="Times New Roman" w:hAnsi="Times New Roman" w:cs="Times New Roman"/>
          <w:color w:val="000000"/>
          <w:sz w:val="28"/>
          <w:szCs w:val="28"/>
        </w:rPr>
        <w:t xml:space="preserve">ученица МОБУ «СОШ № 8», </w:t>
      </w:r>
    </w:p>
    <w:p w:rsidR="00FB5A5C" w:rsidRPr="00FB5A5C" w:rsidRDefault="00FB5A5C" w:rsidP="004469B2">
      <w:pPr>
        <w:spacing w:line="360" w:lineRule="auto"/>
        <w:ind w:firstLine="5387"/>
        <w:rPr>
          <w:rFonts w:ascii="Times New Roman" w:hAnsi="Times New Roman" w:cs="Times New Roman"/>
          <w:color w:val="000000"/>
          <w:sz w:val="28"/>
          <w:szCs w:val="28"/>
        </w:rPr>
      </w:pPr>
      <w:r w:rsidRPr="00FB5A5C">
        <w:rPr>
          <w:rFonts w:ascii="Times New Roman" w:hAnsi="Times New Roman" w:cs="Times New Roman"/>
          <w:color w:val="000000"/>
          <w:sz w:val="28"/>
          <w:szCs w:val="28"/>
        </w:rPr>
        <w:t>10 «а» класса</w:t>
      </w:r>
    </w:p>
    <w:p w:rsidR="004469B2" w:rsidRDefault="00BB79B9" w:rsidP="004469B2">
      <w:pPr>
        <w:spacing w:line="360" w:lineRule="auto"/>
        <w:ind w:firstLine="5387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Мульчина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Елизавета</w:t>
      </w:r>
    </w:p>
    <w:p w:rsidR="004469B2" w:rsidRDefault="004469B2" w:rsidP="004469B2">
      <w:pPr>
        <w:spacing w:line="360" w:lineRule="auto"/>
        <w:ind w:firstLine="5387"/>
        <w:rPr>
          <w:rFonts w:ascii="Times New Roman" w:hAnsi="Times New Roman" w:cs="Times New Roman"/>
          <w:color w:val="000000"/>
          <w:sz w:val="28"/>
          <w:szCs w:val="28"/>
        </w:rPr>
      </w:pPr>
    </w:p>
    <w:p w:rsidR="004469B2" w:rsidRDefault="004469B2" w:rsidP="004469B2">
      <w:pPr>
        <w:spacing w:line="360" w:lineRule="auto"/>
        <w:ind w:firstLine="5387"/>
        <w:rPr>
          <w:rFonts w:ascii="Times New Roman" w:hAnsi="Times New Roman" w:cs="Times New Roman"/>
          <w:color w:val="000000"/>
          <w:sz w:val="28"/>
          <w:szCs w:val="28"/>
        </w:rPr>
      </w:pPr>
    </w:p>
    <w:p w:rsidR="004469B2" w:rsidRDefault="004469B2" w:rsidP="004469B2">
      <w:pPr>
        <w:spacing w:line="360" w:lineRule="auto"/>
        <w:ind w:firstLine="5387"/>
        <w:rPr>
          <w:rFonts w:ascii="Times New Roman" w:hAnsi="Times New Roman" w:cs="Times New Roman"/>
          <w:color w:val="000000"/>
          <w:sz w:val="28"/>
          <w:szCs w:val="28"/>
        </w:rPr>
      </w:pPr>
    </w:p>
    <w:p w:rsidR="004469B2" w:rsidRDefault="004469B2" w:rsidP="004469B2">
      <w:pPr>
        <w:spacing w:line="360" w:lineRule="auto"/>
        <w:ind w:firstLine="5387"/>
        <w:rPr>
          <w:rFonts w:ascii="Times New Roman" w:hAnsi="Times New Roman" w:cs="Times New Roman"/>
          <w:color w:val="000000"/>
          <w:sz w:val="28"/>
          <w:szCs w:val="28"/>
        </w:rPr>
      </w:pPr>
    </w:p>
    <w:p w:rsidR="004469B2" w:rsidRDefault="004469B2" w:rsidP="004469B2">
      <w:pPr>
        <w:spacing w:line="360" w:lineRule="auto"/>
        <w:ind w:firstLine="5387"/>
        <w:rPr>
          <w:rFonts w:ascii="Times New Roman" w:hAnsi="Times New Roman" w:cs="Times New Roman"/>
          <w:color w:val="000000"/>
          <w:sz w:val="28"/>
          <w:szCs w:val="28"/>
        </w:rPr>
      </w:pPr>
    </w:p>
    <w:p w:rsidR="00F120C7" w:rsidRPr="00FB5A5C" w:rsidRDefault="004469B2" w:rsidP="004469B2">
      <w:pPr>
        <w:spacing w:line="36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2017 г.</w:t>
      </w:r>
      <w:r w:rsidR="00F120C7" w:rsidRPr="00FB5A5C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F120C7" w:rsidRDefault="004469B2" w:rsidP="004469B2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4469B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Содержание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7229"/>
        <w:gridCol w:w="1525"/>
      </w:tblGrid>
      <w:tr w:rsidR="004469B2" w:rsidRPr="004469B2" w:rsidTr="004469B2">
        <w:tc>
          <w:tcPr>
            <w:tcW w:w="817" w:type="dxa"/>
          </w:tcPr>
          <w:p w:rsidR="004469B2" w:rsidRPr="004469B2" w:rsidRDefault="004469B2" w:rsidP="004469B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29" w:type="dxa"/>
          </w:tcPr>
          <w:p w:rsidR="004469B2" w:rsidRPr="004469B2" w:rsidRDefault="004469B2" w:rsidP="004469B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Актуальность темы…………………………………………</w:t>
            </w:r>
          </w:p>
        </w:tc>
        <w:tc>
          <w:tcPr>
            <w:tcW w:w="1525" w:type="dxa"/>
          </w:tcPr>
          <w:p w:rsidR="004469B2" w:rsidRPr="004469B2" w:rsidRDefault="004469B2" w:rsidP="004469B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стр. 3</w:t>
            </w:r>
          </w:p>
        </w:tc>
      </w:tr>
      <w:tr w:rsidR="004469B2" w:rsidRPr="004469B2" w:rsidTr="004469B2">
        <w:tc>
          <w:tcPr>
            <w:tcW w:w="817" w:type="dxa"/>
          </w:tcPr>
          <w:p w:rsidR="004469B2" w:rsidRPr="004469B2" w:rsidRDefault="004469B2" w:rsidP="004469B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229" w:type="dxa"/>
          </w:tcPr>
          <w:p w:rsidR="004469B2" w:rsidRPr="004469B2" w:rsidRDefault="004469B2" w:rsidP="004469B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Содержание………………………………………………….</w:t>
            </w:r>
          </w:p>
        </w:tc>
        <w:tc>
          <w:tcPr>
            <w:tcW w:w="1525" w:type="dxa"/>
          </w:tcPr>
          <w:p w:rsidR="004469B2" w:rsidRPr="004469B2" w:rsidRDefault="004469B2" w:rsidP="004469B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стр. 4-7</w:t>
            </w:r>
          </w:p>
        </w:tc>
      </w:tr>
      <w:tr w:rsidR="004469B2" w:rsidRPr="004469B2" w:rsidTr="004469B2">
        <w:tc>
          <w:tcPr>
            <w:tcW w:w="817" w:type="dxa"/>
          </w:tcPr>
          <w:p w:rsidR="004469B2" w:rsidRPr="004469B2" w:rsidRDefault="004469B2" w:rsidP="004469B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4469B2" w:rsidRPr="004469B2" w:rsidRDefault="004469B2" w:rsidP="004469B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2.1.  В.А. Татарников – почетный житель города</w:t>
            </w:r>
          </w:p>
        </w:tc>
        <w:tc>
          <w:tcPr>
            <w:tcW w:w="1525" w:type="dxa"/>
          </w:tcPr>
          <w:p w:rsidR="004469B2" w:rsidRPr="004469B2" w:rsidRDefault="004469B2" w:rsidP="004469B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469B2" w:rsidRPr="004469B2" w:rsidTr="004469B2">
        <w:tc>
          <w:tcPr>
            <w:tcW w:w="817" w:type="dxa"/>
          </w:tcPr>
          <w:p w:rsidR="004469B2" w:rsidRPr="004469B2" w:rsidRDefault="004469B2" w:rsidP="004469B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4469B2" w:rsidRPr="004469B2" w:rsidRDefault="004469B2" w:rsidP="004469B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  Археологические памятники на территории ДГО</w:t>
            </w:r>
          </w:p>
        </w:tc>
        <w:tc>
          <w:tcPr>
            <w:tcW w:w="1525" w:type="dxa"/>
          </w:tcPr>
          <w:p w:rsidR="004469B2" w:rsidRPr="004469B2" w:rsidRDefault="004469B2" w:rsidP="004469B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469B2" w:rsidRPr="004469B2" w:rsidTr="004469B2">
        <w:tc>
          <w:tcPr>
            <w:tcW w:w="817" w:type="dxa"/>
          </w:tcPr>
          <w:p w:rsidR="004469B2" w:rsidRPr="004469B2" w:rsidRDefault="004469B2" w:rsidP="004469B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4469B2" w:rsidRPr="004469B2" w:rsidRDefault="004469B2" w:rsidP="004469B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2.3.  Создание общественного музея</w:t>
            </w:r>
          </w:p>
        </w:tc>
        <w:tc>
          <w:tcPr>
            <w:tcW w:w="1525" w:type="dxa"/>
          </w:tcPr>
          <w:p w:rsidR="004469B2" w:rsidRPr="004469B2" w:rsidRDefault="004469B2" w:rsidP="004469B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469B2" w:rsidRPr="004469B2" w:rsidTr="004469B2">
        <w:tc>
          <w:tcPr>
            <w:tcW w:w="817" w:type="dxa"/>
          </w:tcPr>
          <w:p w:rsidR="004469B2" w:rsidRPr="004469B2" w:rsidRDefault="004469B2" w:rsidP="004469B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4469B2" w:rsidRPr="004469B2" w:rsidRDefault="004469B2" w:rsidP="004469B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2.4. Образование клуба «Тетюхе»</w:t>
            </w:r>
          </w:p>
        </w:tc>
        <w:tc>
          <w:tcPr>
            <w:tcW w:w="1525" w:type="dxa"/>
          </w:tcPr>
          <w:p w:rsidR="004469B2" w:rsidRPr="004469B2" w:rsidRDefault="004469B2" w:rsidP="004469B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469B2" w:rsidRPr="004469B2" w:rsidTr="004469B2">
        <w:tc>
          <w:tcPr>
            <w:tcW w:w="817" w:type="dxa"/>
          </w:tcPr>
          <w:p w:rsidR="004469B2" w:rsidRPr="004469B2" w:rsidRDefault="004469B2" w:rsidP="004469B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4469B2" w:rsidRPr="004469B2" w:rsidRDefault="004469B2" w:rsidP="004469B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2.5. Печатные работы В.А. Татарникова</w:t>
            </w:r>
          </w:p>
        </w:tc>
        <w:tc>
          <w:tcPr>
            <w:tcW w:w="1525" w:type="dxa"/>
          </w:tcPr>
          <w:p w:rsidR="004469B2" w:rsidRPr="004469B2" w:rsidRDefault="004469B2" w:rsidP="004469B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469B2" w:rsidRPr="004469B2" w:rsidTr="004469B2">
        <w:tc>
          <w:tcPr>
            <w:tcW w:w="817" w:type="dxa"/>
          </w:tcPr>
          <w:p w:rsidR="004469B2" w:rsidRPr="004469B2" w:rsidRDefault="004469B2" w:rsidP="004469B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4469B2" w:rsidRPr="004469B2" w:rsidRDefault="004469B2" w:rsidP="004469B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2.6. Открытие памятника Ю. Бриннера</w:t>
            </w:r>
          </w:p>
        </w:tc>
        <w:tc>
          <w:tcPr>
            <w:tcW w:w="1525" w:type="dxa"/>
          </w:tcPr>
          <w:p w:rsidR="004469B2" w:rsidRPr="004469B2" w:rsidRDefault="004469B2" w:rsidP="004469B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469B2" w:rsidRPr="004469B2" w:rsidTr="004469B2">
        <w:tc>
          <w:tcPr>
            <w:tcW w:w="817" w:type="dxa"/>
          </w:tcPr>
          <w:p w:rsidR="004469B2" w:rsidRPr="004469B2" w:rsidRDefault="004469B2" w:rsidP="004469B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229" w:type="dxa"/>
          </w:tcPr>
          <w:p w:rsidR="004469B2" w:rsidRDefault="004469B2" w:rsidP="004469B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Заключение</w:t>
            </w:r>
          </w:p>
          <w:p w:rsidR="004469B2" w:rsidRDefault="004469B2" w:rsidP="004469B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«В.А. Татарников – «герой нашего времени»……………..</w:t>
            </w:r>
          </w:p>
        </w:tc>
        <w:tc>
          <w:tcPr>
            <w:tcW w:w="1525" w:type="dxa"/>
          </w:tcPr>
          <w:p w:rsidR="004469B2" w:rsidRDefault="004469B2" w:rsidP="004469B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469B2" w:rsidRPr="004469B2" w:rsidRDefault="004469B2" w:rsidP="004469B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стр. 8</w:t>
            </w:r>
          </w:p>
        </w:tc>
      </w:tr>
      <w:tr w:rsidR="004469B2" w:rsidRPr="004469B2" w:rsidTr="004469B2">
        <w:tc>
          <w:tcPr>
            <w:tcW w:w="817" w:type="dxa"/>
          </w:tcPr>
          <w:p w:rsidR="004469B2" w:rsidRPr="004469B2" w:rsidRDefault="004469B2" w:rsidP="004469B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229" w:type="dxa"/>
          </w:tcPr>
          <w:p w:rsidR="004469B2" w:rsidRDefault="004469B2" w:rsidP="004469B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Список литературы…………………………………………..</w:t>
            </w:r>
          </w:p>
        </w:tc>
        <w:tc>
          <w:tcPr>
            <w:tcW w:w="1525" w:type="dxa"/>
          </w:tcPr>
          <w:p w:rsidR="004469B2" w:rsidRPr="004469B2" w:rsidRDefault="004469B2" w:rsidP="004469B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стр. 9</w:t>
            </w:r>
          </w:p>
        </w:tc>
      </w:tr>
    </w:tbl>
    <w:p w:rsidR="004469B2" w:rsidRPr="004469B2" w:rsidRDefault="004469B2" w:rsidP="004469B2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4469B2" w:rsidRDefault="004469B2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C00D6C" w:rsidRPr="003972A7" w:rsidRDefault="00C00D6C" w:rsidP="003972A7">
      <w:pPr>
        <w:pStyle w:val="a3"/>
        <w:shd w:val="clear" w:color="auto" w:fill="FFFFFF"/>
        <w:spacing w:before="0" w:beforeAutospacing="0" w:after="0" w:afterAutospacing="0" w:line="360" w:lineRule="auto"/>
        <w:ind w:left="4395" w:firstLine="709"/>
        <w:jc w:val="both"/>
        <w:rPr>
          <w:color w:val="000000"/>
          <w:sz w:val="28"/>
          <w:szCs w:val="28"/>
        </w:rPr>
      </w:pPr>
      <w:r w:rsidRPr="003972A7">
        <w:rPr>
          <w:color w:val="000000"/>
          <w:sz w:val="28"/>
          <w:szCs w:val="28"/>
        </w:rPr>
        <w:lastRenderedPageBreak/>
        <w:t>В шершавых ладонях сопок</w:t>
      </w:r>
    </w:p>
    <w:p w:rsidR="00C00D6C" w:rsidRPr="003972A7" w:rsidRDefault="00C00D6C" w:rsidP="003972A7">
      <w:pPr>
        <w:pStyle w:val="a3"/>
        <w:shd w:val="clear" w:color="auto" w:fill="FFFFFF"/>
        <w:spacing w:before="0" w:beforeAutospacing="0" w:after="0" w:afterAutospacing="0" w:line="360" w:lineRule="auto"/>
        <w:ind w:left="4395" w:firstLine="709"/>
        <w:jc w:val="both"/>
        <w:rPr>
          <w:color w:val="000000"/>
          <w:sz w:val="28"/>
          <w:szCs w:val="28"/>
        </w:rPr>
      </w:pPr>
      <w:r w:rsidRPr="003972A7">
        <w:rPr>
          <w:color w:val="000000"/>
          <w:sz w:val="28"/>
          <w:szCs w:val="28"/>
        </w:rPr>
        <w:t>от столицы за тысячи верст лежит,</w:t>
      </w:r>
    </w:p>
    <w:p w:rsidR="00C00D6C" w:rsidRPr="003972A7" w:rsidRDefault="00C00D6C" w:rsidP="003972A7">
      <w:pPr>
        <w:pStyle w:val="a3"/>
        <w:shd w:val="clear" w:color="auto" w:fill="FFFFFF"/>
        <w:spacing w:before="0" w:beforeAutospacing="0" w:after="0" w:afterAutospacing="0" w:line="360" w:lineRule="auto"/>
        <w:ind w:left="4395" w:firstLine="709"/>
        <w:jc w:val="both"/>
        <w:rPr>
          <w:color w:val="000000"/>
          <w:sz w:val="28"/>
          <w:szCs w:val="28"/>
        </w:rPr>
      </w:pPr>
      <w:r w:rsidRPr="003972A7">
        <w:rPr>
          <w:color w:val="000000"/>
          <w:sz w:val="28"/>
          <w:szCs w:val="28"/>
        </w:rPr>
        <w:t>как в коробке хлопок,</w:t>
      </w:r>
    </w:p>
    <w:p w:rsidR="00C00D6C" w:rsidRPr="003972A7" w:rsidRDefault="00C00D6C" w:rsidP="003972A7">
      <w:pPr>
        <w:pStyle w:val="a3"/>
        <w:shd w:val="clear" w:color="auto" w:fill="FFFFFF"/>
        <w:spacing w:before="0" w:beforeAutospacing="0" w:after="0" w:afterAutospacing="0" w:line="360" w:lineRule="auto"/>
        <w:ind w:left="4395" w:firstLine="709"/>
        <w:jc w:val="both"/>
        <w:rPr>
          <w:color w:val="000000"/>
          <w:sz w:val="28"/>
          <w:szCs w:val="28"/>
        </w:rPr>
      </w:pPr>
      <w:r w:rsidRPr="003972A7">
        <w:rPr>
          <w:color w:val="000000"/>
          <w:sz w:val="28"/>
          <w:szCs w:val="28"/>
        </w:rPr>
        <w:t>маленький Дальнегорск.</w:t>
      </w:r>
    </w:p>
    <w:p w:rsidR="00C00D6C" w:rsidRPr="003972A7" w:rsidRDefault="00C00D6C" w:rsidP="003972A7">
      <w:pPr>
        <w:pStyle w:val="a3"/>
        <w:shd w:val="clear" w:color="auto" w:fill="FFFFFF"/>
        <w:spacing w:before="0" w:beforeAutospacing="0" w:after="0" w:afterAutospacing="0" w:line="360" w:lineRule="auto"/>
        <w:ind w:left="4395" w:firstLine="709"/>
        <w:jc w:val="both"/>
        <w:rPr>
          <w:color w:val="000000"/>
          <w:sz w:val="28"/>
          <w:szCs w:val="28"/>
        </w:rPr>
      </w:pPr>
      <w:r w:rsidRPr="003972A7">
        <w:rPr>
          <w:color w:val="000000"/>
          <w:sz w:val="28"/>
          <w:szCs w:val="28"/>
        </w:rPr>
        <w:t>У Тихого океана,</w:t>
      </w:r>
    </w:p>
    <w:p w:rsidR="00C00D6C" w:rsidRPr="003972A7" w:rsidRDefault="00C00D6C" w:rsidP="003972A7">
      <w:pPr>
        <w:pStyle w:val="a3"/>
        <w:shd w:val="clear" w:color="auto" w:fill="FFFFFF"/>
        <w:spacing w:before="0" w:beforeAutospacing="0" w:after="0" w:afterAutospacing="0" w:line="360" w:lineRule="auto"/>
        <w:ind w:left="4395" w:firstLine="709"/>
        <w:jc w:val="both"/>
        <w:rPr>
          <w:color w:val="000000"/>
          <w:sz w:val="28"/>
          <w:szCs w:val="28"/>
        </w:rPr>
      </w:pPr>
      <w:r w:rsidRPr="003972A7">
        <w:rPr>
          <w:color w:val="000000"/>
          <w:sz w:val="28"/>
          <w:szCs w:val="28"/>
        </w:rPr>
        <w:t>почти на краю земли,</w:t>
      </w:r>
    </w:p>
    <w:p w:rsidR="00C00D6C" w:rsidRPr="003972A7" w:rsidRDefault="00C00D6C" w:rsidP="003972A7">
      <w:pPr>
        <w:pStyle w:val="a3"/>
        <w:shd w:val="clear" w:color="auto" w:fill="FFFFFF"/>
        <w:spacing w:before="0" w:beforeAutospacing="0" w:after="0" w:afterAutospacing="0" w:line="360" w:lineRule="auto"/>
        <w:ind w:left="4395" w:firstLine="709"/>
        <w:jc w:val="both"/>
        <w:rPr>
          <w:color w:val="000000"/>
          <w:sz w:val="28"/>
          <w:szCs w:val="28"/>
        </w:rPr>
      </w:pPr>
      <w:r w:rsidRPr="003972A7">
        <w:rPr>
          <w:color w:val="000000"/>
          <w:sz w:val="28"/>
          <w:szCs w:val="28"/>
        </w:rPr>
        <w:t>известен он многим странам</w:t>
      </w:r>
    </w:p>
    <w:p w:rsidR="00C00D6C" w:rsidRPr="003972A7" w:rsidRDefault="00C00D6C" w:rsidP="003972A7">
      <w:pPr>
        <w:pStyle w:val="a3"/>
        <w:shd w:val="clear" w:color="auto" w:fill="FFFFFF"/>
        <w:spacing w:before="0" w:beforeAutospacing="0" w:after="0" w:afterAutospacing="0" w:line="360" w:lineRule="auto"/>
        <w:ind w:left="4395" w:firstLine="709"/>
        <w:jc w:val="both"/>
        <w:rPr>
          <w:color w:val="000000"/>
          <w:sz w:val="28"/>
          <w:szCs w:val="28"/>
        </w:rPr>
      </w:pPr>
      <w:r w:rsidRPr="003972A7">
        <w:rPr>
          <w:color w:val="000000"/>
          <w:sz w:val="28"/>
          <w:szCs w:val="28"/>
        </w:rPr>
        <w:t>как труженик – исполин.</w:t>
      </w:r>
    </w:p>
    <w:p w:rsidR="00C00D6C" w:rsidRPr="003972A7" w:rsidRDefault="00C00D6C" w:rsidP="003972A7">
      <w:pPr>
        <w:pStyle w:val="a3"/>
        <w:shd w:val="clear" w:color="auto" w:fill="FFFFFF"/>
        <w:spacing w:before="0" w:beforeAutospacing="0" w:after="0" w:afterAutospacing="0" w:line="360" w:lineRule="auto"/>
        <w:ind w:left="4395" w:firstLine="709"/>
        <w:jc w:val="both"/>
        <w:rPr>
          <w:color w:val="000000"/>
          <w:sz w:val="28"/>
          <w:szCs w:val="28"/>
        </w:rPr>
      </w:pPr>
    </w:p>
    <w:p w:rsidR="00C00D6C" w:rsidRPr="003972A7" w:rsidRDefault="00C00D6C" w:rsidP="003972A7">
      <w:pPr>
        <w:pStyle w:val="a3"/>
        <w:shd w:val="clear" w:color="auto" w:fill="FFFFFF"/>
        <w:spacing w:before="0" w:beforeAutospacing="0" w:after="0" w:afterAutospacing="0" w:line="360" w:lineRule="auto"/>
        <w:ind w:left="4395" w:firstLine="709"/>
        <w:jc w:val="both"/>
        <w:rPr>
          <w:color w:val="000000"/>
          <w:sz w:val="28"/>
          <w:szCs w:val="28"/>
        </w:rPr>
      </w:pPr>
    </w:p>
    <w:p w:rsidR="00C00D6C" w:rsidRPr="003972A7" w:rsidRDefault="00C00D6C" w:rsidP="004469B2">
      <w:pPr>
        <w:pStyle w:val="a3"/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firstLine="851"/>
        <w:jc w:val="center"/>
        <w:rPr>
          <w:b/>
          <w:i/>
          <w:color w:val="000000"/>
          <w:sz w:val="28"/>
          <w:szCs w:val="28"/>
        </w:rPr>
      </w:pPr>
      <w:r w:rsidRPr="003972A7">
        <w:rPr>
          <w:b/>
          <w:i/>
          <w:color w:val="000000"/>
          <w:sz w:val="28"/>
          <w:szCs w:val="28"/>
        </w:rPr>
        <w:t>Актуальность темы</w:t>
      </w:r>
    </w:p>
    <w:p w:rsidR="00C00D6C" w:rsidRPr="003972A7" w:rsidRDefault="00C00D6C" w:rsidP="003972A7">
      <w:pPr>
        <w:pStyle w:val="a3"/>
        <w:shd w:val="clear" w:color="auto" w:fill="FFFFFF"/>
        <w:spacing w:before="0" w:beforeAutospacing="0" w:after="0" w:afterAutospacing="0" w:line="360" w:lineRule="auto"/>
        <w:ind w:left="4395" w:firstLine="709"/>
        <w:jc w:val="both"/>
        <w:rPr>
          <w:color w:val="000000"/>
          <w:sz w:val="28"/>
          <w:szCs w:val="28"/>
        </w:rPr>
      </w:pPr>
    </w:p>
    <w:p w:rsidR="00C00D6C" w:rsidRPr="003972A7" w:rsidRDefault="00FD13C5" w:rsidP="003972A7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3972A7">
        <w:rPr>
          <w:color w:val="000000"/>
          <w:sz w:val="28"/>
          <w:szCs w:val="28"/>
        </w:rPr>
        <w:t>Человек, не знающий историю своей страны, своей малой Родины – обделен не только духовно, но и нравственно. Современный школьник, в</w:t>
      </w:r>
      <w:r w:rsidRPr="003972A7">
        <w:rPr>
          <w:color w:val="000000"/>
          <w:sz w:val="28"/>
          <w:szCs w:val="28"/>
        </w:rPr>
        <w:t>ы</w:t>
      </w:r>
      <w:r w:rsidRPr="003972A7">
        <w:rPr>
          <w:color w:val="000000"/>
          <w:sz w:val="28"/>
          <w:szCs w:val="28"/>
        </w:rPr>
        <w:t>росший в окружении всевозможной техники, привыкший получать информ</w:t>
      </w:r>
      <w:r w:rsidRPr="003972A7">
        <w:rPr>
          <w:color w:val="000000"/>
          <w:sz w:val="28"/>
          <w:szCs w:val="28"/>
        </w:rPr>
        <w:t>а</w:t>
      </w:r>
      <w:r w:rsidRPr="003972A7">
        <w:rPr>
          <w:color w:val="000000"/>
          <w:sz w:val="28"/>
          <w:szCs w:val="28"/>
        </w:rPr>
        <w:t>цию посредством использования новейших компьютерных систем, зачастую, имеет поверхностные знания, получение которых не требует от него особых интеллектуальных усилий.</w:t>
      </w:r>
    </w:p>
    <w:p w:rsidR="00FD13C5" w:rsidRPr="003972A7" w:rsidRDefault="00FD13C5" w:rsidP="003972A7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3972A7">
        <w:rPr>
          <w:color w:val="000000"/>
          <w:sz w:val="28"/>
          <w:szCs w:val="28"/>
        </w:rPr>
        <w:t>Вместе с тем, он имеет уникальную возможность стать непосредс</w:t>
      </w:r>
      <w:r w:rsidRPr="003972A7">
        <w:rPr>
          <w:color w:val="000000"/>
          <w:sz w:val="28"/>
          <w:szCs w:val="28"/>
        </w:rPr>
        <w:t>т</w:t>
      </w:r>
      <w:r w:rsidRPr="003972A7">
        <w:rPr>
          <w:color w:val="000000"/>
          <w:sz w:val="28"/>
          <w:szCs w:val="28"/>
        </w:rPr>
        <w:t xml:space="preserve">венным участником исследовательского процесса, может узнать историю своей малой Родины через общение с людьми, которые внесли огромный вклад в изучение истории </w:t>
      </w:r>
      <w:proofErr w:type="gramStart"/>
      <w:r w:rsidRPr="003972A7">
        <w:rPr>
          <w:color w:val="000000"/>
          <w:sz w:val="28"/>
          <w:szCs w:val="28"/>
        </w:rPr>
        <w:t>г</w:t>
      </w:r>
      <w:proofErr w:type="gramEnd"/>
      <w:r w:rsidRPr="003972A7">
        <w:rPr>
          <w:color w:val="000000"/>
          <w:sz w:val="28"/>
          <w:szCs w:val="28"/>
        </w:rPr>
        <w:t>. Дальнегорска и его окрестностей.</w:t>
      </w:r>
    </w:p>
    <w:p w:rsidR="00C00D6C" w:rsidRPr="003972A7" w:rsidRDefault="00C00D6C" w:rsidP="003972A7">
      <w:pPr>
        <w:pStyle w:val="a3"/>
        <w:shd w:val="clear" w:color="auto" w:fill="FFFFFF"/>
        <w:spacing w:before="0" w:beforeAutospacing="0" w:after="0" w:afterAutospacing="0" w:line="360" w:lineRule="auto"/>
        <w:ind w:left="4395" w:firstLine="709"/>
        <w:jc w:val="both"/>
        <w:rPr>
          <w:color w:val="000000"/>
          <w:sz w:val="28"/>
          <w:szCs w:val="28"/>
        </w:rPr>
      </w:pPr>
    </w:p>
    <w:p w:rsidR="00FD13C5" w:rsidRPr="003972A7" w:rsidRDefault="00FD13C5" w:rsidP="003972A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2A7">
        <w:rPr>
          <w:rFonts w:ascii="Times New Roman" w:hAnsi="Times New Roman" w:cs="Times New Roman"/>
          <w:sz w:val="28"/>
          <w:szCs w:val="28"/>
        </w:rPr>
        <w:br w:type="page"/>
      </w:r>
    </w:p>
    <w:p w:rsidR="00CB7B68" w:rsidRPr="003972A7" w:rsidRDefault="00CB7B68" w:rsidP="00397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2A7">
        <w:rPr>
          <w:rFonts w:ascii="Times New Roman" w:hAnsi="Times New Roman" w:cs="Times New Roman"/>
          <w:sz w:val="28"/>
          <w:szCs w:val="28"/>
        </w:rPr>
        <w:lastRenderedPageBreak/>
        <w:t xml:space="preserve"> В сентябре 2017 года наш родной город отме</w:t>
      </w:r>
      <w:r w:rsidR="00FD13C5" w:rsidRPr="003972A7">
        <w:rPr>
          <w:rFonts w:ascii="Times New Roman" w:hAnsi="Times New Roman" w:cs="Times New Roman"/>
          <w:sz w:val="28"/>
          <w:szCs w:val="28"/>
        </w:rPr>
        <w:t>тил</w:t>
      </w:r>
      <w:r w:rsidRPr="003972A7">
        <w:rPr>
          <w:rFonts w:ascii="Times New Roman" w:hAnsi="Times New Roman" w:cs="Times New Roman"/>
          <w:sz w:val="28"/>
          <w:szCs w:val="28"/>
        </w:rPr>
        <w:t xml:space="preserve"> 120-летие со дня о</w:t>
      </w:r>
      <w:r w:rsidRPr="003972A7">
        <w:rPr>
          <w:rFonts w:ascii="Times New Roman" w:hAnsi="Times New Roman" w:cs="Times New Roman"/>
          <w:sz w:val="28"/>
          <w:szCs w:val="28"/>
        </w:rPr>
        <w:t>б</w:t>
      </w:r>
      <w:r w:rsidRPr="003972A7">
        <w:rPr>
          <w:rFonts w:ascii="Times New Roman" w:hAnsi="Times New Roman" w:cs="Times New Roman"/>
          <w:sz w:val="28"/>
          <w:szCs w:val="28"/>
        </w:rPr>
        <w:t>разования. В этот замечательный день звания «Почетный житель города Дальнегорска» был удостоен Татарников Виктор Анатольевич.</w:t>
      </w:r>
    </w:p>
    <w:p w:rsidR="00905328" w:rsidRPr="003972A7" w:rsidRDefault="00905328" w:rsidP="00397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2A7">
        <w:rPr>
          <w:rFonts w:ascii="Times New Roman" w:hAnsi="Times New Roman" w:cs="Times New Roman"/>
          <w:sz w:val="28"/>
          <w:szCs w:val="28"/>
        </w:rPr>
        <w:t>Виктор Анатольевич Татарников - известный в городе человек, архе</w:t>
      </w:r>
      <w:r w:rsidRPr="003972A7">
        <w:rPr>
          <w:rFonts w:ascii="Times New Roman" w:hAnsi="Times New Roman" w:cs="Times New Roman"/>
          <w:sz w:val="28"/>
          <w:szCs w:val="28"/>
        </w:rPr>
        <w:t>о</w:t>
      </w:r>
      <w:r w:rsidRPr="003972A7">
        <w:rPr>
          <w:rFonts w:ascii="Times New Roman" w:hAnsi="Times New Roman" w:cs="Times New Roman"/>
          <w:sz w:val="28"/>
          <w:szCs w:val="28"/>
        </w:rPr>
        <w:t xml:space="preserve">лог по профессии. Родился 3 августа 1948 года в </w:t>
      </w:r>
      <w:proofErr w:type="gramStart"/>
      <w:r w:rsidRPr="003972A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3972A7">
        <w:rPr>
          <w:rFonts w:ascii="Times New Roman" w:hAnsi="Times New Roman" w:cs="Times New Roman"/>
          <w:sz w:val="28"/>
          <w:szCs w:val="28"/>
        </w:rPr>
        <w:t>. Невельске Сахалинской области.</w:t>
      </w:r>
    </w:p>
    <w:p w:rsidR="00871836" w:rsidRPr="003972A7" w:rsidRDefault="00871836" w:rsidP="00397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2A7">
        <w:rPr>
          <w:rFonts w:ascii="Times New Roman" w:hAnsi="Times New Roman" w:cs="Times New Roman"/>
          <w:sz w:val="28"/>
          <w:szCs w:val="28"/>
        </w:rPr>
        <w:t>С 1972 по 1977 год Виктор Анатольевич работал в Институте истории, археологии и этнографии народов Дальнего Востока ДВО РАН, лично обн</w:t>
      </w:r>
      <w:r w:rsidRPr="003972A7">
        <w:rPr>
          <w:rFonts w:ascii="Times New Roman" w:hAnsi="Times New Roman" w:cs="Times New Roman"/>
          <w:sz w:val="28"/>
          <w:szCs w:val="28"/>
        </w:rPr>
        <w:t>а</w:t>
      </w:r>
      <w:r w:rsidRPr="003972A7">
        <w:rPr>
          <w:rFonts w:ascii="Times New Roman" w:hAnsi="Times New Roman" w:cs="Times New Roman"/>
          <w:sz w:val="28"/>
          <w:szCs w:val="28"/>
        </w:rPr>
        <w:t xml:space="preserve">ружил известные в Приморье археологические памятники: стоянку </w:t>
      </w:r>
      <w:proofErr w:type="spellStart"/>
      <w:r w:rsidRPr="003972A7">
        <w:rPr>
          <w:rFonts w:ascii="Times New Roman" w:hAnsi="Times New Roman" w:cs="Times New Roman"/>
          <w:sz w:val="28"/>
          <w:szCs w:val="28"/>
        </w:rPr>
        <w:t>Киевка</w:t>
      </w:r>
      <w:proofErr w:type="spellEnd"/>
      <w:r w:rsidRPr="003972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72A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72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72A7">
        <w:rPr>
          <w:rFonts w:ascii="Times New Roman" w:hAnsi="Times New Roman" w:cs="Times New Roman"/>
          <w:sz w:val="28"/>
          <w:szCs w:val="28"/>
        </w:rPr>
        <w:t>Лазовском</w:t>
      </w:r>
      <w:proofErr w:type="gramEnd"/>
      <w:r w:rsidRPr="003972A7">
        <w:rPr>
          <w:rFonts w:ascii="Times New Roman" w:hAnsi="Times New Roman" w:cs="Times New Roman"/>
          <w:sz w:val="28"/>
          <w:szCs w:val="28"/>
        </w:rPr>
        <w:t xml:space="preserve"> районе, </w:t>
      </w:r>
      <w:proofErr w:type="spellStart"/>
      <w:r w:rsidRPr="003972A7">
        <w:rPr>
          <w:rFonts w:ascii="Times New Roman" w:hAnsi="Times New Roman" w:cs="Times New Roman"/>
          <w:sz w:val="28"/>
          <w:szCs w:val="28"/>
        </w:rPr>
        <w:t>Ананьевское</w:t>
      </w:r>
      <w:proofErr w:type="spellEnd"/>
      <w:r w:rsidRPr="003972A7">
        <w:rPr>
          <w:rFonts w:ascii="Times New Roman" w:hAnsi="Times New Roman" w:cs="Times New Roman"/>
          <w:sz w:val="28"/>
          <w:szCs w:val="28"/>
        </w:rPr>
        <w:t xml:space="preserve"> городище и около 100 древних памятников. </w:t>
      </w:r>
    </w:p>
    <w:p w:rsidR="00871836" w:rsidRPr="003972A7" w:rsidRDefault="00871836" w:rsidP="00397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2A7">
        <w:rPr>
          <w:rFonts w:ascii="Times New Roman" w:hAnsi="Times New Roman" w:cs="Times New Roman"/>
          <w:sz w:val="28"/>
          <w:szCs w:val="28"/>
        </w:rPr>
        <w:t>Пещеры открывают свои богатства не всем и не каждому. К открытию надо быть готовым. Виктор Анатольевич Татарников, житель Дальнегорска, – как раз такой подготовленный человек. Хотя бы потому, что он професси</w:t>
      </w:r>
      <w:r w:rsidRPr="003972A7">
        <w:rPr>
          <w:rFonts w:ascii="Times New Roman" w:hAnsi="Times New Roman" w:cs="Times New Roman"/>
          <w:sz w:val="28"/>
          <w:szCs w:val="28"/>
        </w:rPr>
        <w:t>о</w:t>
      </w:r>
      <w:r w:rsidRPr="003972A7">
        <w:rPr>
          <w:rFonts w:ascii="Times New Roman" w:hAnsi="Times New Roman" w:cs="Times New Roman"/>
          <w:sz w:val="28"/>
          <w:szCs w:val="28"/>
        </w:rPr>
        <w:t xml:space="preserve">нальный археолог. Совсем молодым на </w:t>
      </w:r>
      <w:proofErr w:type="spellStart"/>
      <w:r w:rsidRPr="003972A7">
        <w:rPr>
          <w:rFonts w:ascii="Times New Roman" w:hAnsi="Times New Roman" w:cs="Times New Roman"/>
          <w:sz w:val="28"/>
          <w:szCs w:val="28"/>
        </w:rPr>
        <w:t>Шайгинском</w:t>
      </w:r>
      <w:proofErr w:type="spellEnd"/>
      <w:r w:rsidRPr="003972A7">
        <w:rPr>
          <w:rFonts w:ascii="Times New Roman" w:hAnsi="Times New Roman" w:cs="Times New Roman"/>
          <w:sz w:val="28"/>
          <w:szCs w:val="28"/>
        </w:rPr>
        <w:t xml:space="preserve"> городище «почуял запах древности». Участвовал в раскопках у палеонтолога Николая </w:t>
      </w:r>
      <w:proofErr w:type="spellStart"/>
      <w:r w:rsidRPr="003972A7">
        <w:rPr>
          <w:rFonts w:ascii="Times New Roman" w:hAnsi="Times New Roman" w:cs="Times New Roman"/>
          <w:sz w:val="28"/>
          <w:szCs w:val="28"/>
        </w:rPr>
        <w:t>Оводова</w:t>
      </w:r>
      <w:proofErr w:type="spellEnd"/>
      <w:r w:rsidRPr="003972A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972A7">
        <w:rPr>
          <w:rFonts w:ascii="Times New Roman" w:hAnsi="Times New Roman" w:cs="Times New Roman"/>
          <w:sz w:val="28"/>
          <w:szCs w:val="28"/>
        </w:rPr>
        <w:t>Екатериновских</w:t>
      </w:r>
      <w:proofErr w:type="spellEnd"/>
      <w:r w:rsidRPr="003972A7">
        <w:rPr>
          <w:rFonts w:ascii="Times New Roman" w:hAnsi="Times New Roman" w:cs="Times New Roman"/>
          <w:sz w:val="28"/>
          <w:szCs w:val="28"/>
        </w:rPr>
        <w:t xml:space="preserve"> пещерах в Партизанском районе.</w:t>
      </w:r>
    </w:p>
    <w:p w:rsidR="00523844" w:rsidRPr="003972A7" w:rsidRDefault="00523844" w:rsidP="00397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2A7">
        <w:rPr>
          <w:rFonts w:ascii="Times New Roman" w:hAnsi="Times New Roman" w:cs="Times New Roman"/>
          <w:sz w:val="28"/>
          <w:szCs w:val="28"/>
        </w:rPr>
        <w:t xml:space="preserve">Молодому историку так запал в душу этот край – с горами, пещерами и речками, древними стоянками и средневековыми городищами, богатейшей геологией,  что он через несколько лет приехал на постоянное жительство в Дальнегорск. </w:t>
      </w:r>
    </w:p>
    <w:p w:rsidR="00523844" w:rsidRPr="003972A7" w:rsidRDefault="00523844" w:rsidP="00397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72A7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3972A7">
        <w:rPr>
          <w:rFonts w:ascii="Times New Roman" w:hAnsi="Times New Roman" w:cs="Times New Roman"/>
          <w:sz w:val="28"/>
          <w:szCs w:val="28"/>
        </w:rPr>
        <w:t>Дальнегорского</w:t>
      </w:r>
      <w:proofErr w:type="spellEnd"/>
      <w:r w:rsidRPr="003972A7">
        <w:rPr>
          <w:rFonts w:ascii="Times New Roman" w:hAnsi="Times New Roman" w:cs="Times New Roman"/>
          <w:sz w:val="28"/>
          <w:szCs w:val="28"/>
        </w:rPr>
        <w:t xml:space="preserve"> городского округа известно 24 археол</w:t>
      </w:r>
      <w:r w:rsidRPr="003972A7">
        <w:rPr>
          <w:rFonts w:ascii="Times New Roman" w:hAnsi="Times New Roman" w:cs="Times New Roman"/>
          <w:sz w:val="28"/>
          <w:szCs w:val="28"/>
        </w:rPr>
        <w:t>о</w:t>
      </w:r>
      <w:r w:rsidRPr="003972A7">
        <w:rPr>
          <w:rFonts w:ascii="Times New Roman" w:hAnsi="Times New Roman" w:cs="Times New Roman"/>
          <w:sz w:val="28"/>
          <w:szCs w:val="28"/>
        </w:rPr>
        <w:t>гических памятника, один из которых – карстовая пещера Чертовы ворота (слово «карст» обозначает процесс растворения наиболее мягких горных п</w:t>
      </w:r>
      <w:r w:rsidRPr="003972A7">
        <w:rPr>
          <w:rFonts w:ascii="Times New Roman" w:hAnsi="Times New Roman" w:cs="Times New Roman"/>
          <w:sz w:val="28"/>
          <w:szCs w:val="28"/>
        </w:rPr>
        <w:t>о</w:t>
      </w:r>
      <w:r w:rsidRPr="003972A7">
        <w:rPr>
          <w:rFonts w:ascii="Times New Roman" w:hAnsi="Times New Roman" w:cs="Times New Roman"/>
          <w:sz w:val="28"/>
          <w:szCs w:val="28"/>
        </w:rPr>
        <w:t>род водой, следовательно, карстовые пещеры – это подземные полости, обр</w:t>
      </w:r>
      <w:r w:rsidRPr="003972A7">
        <w:rPr>
          <w:rFonts w:ascii="Times New Roman" w:hAnsi="Times New Roman" w:cs="Times New Roman"/>
          <w:sz w:val="28"/>
          <w:szCs w:val="28"/>
        </w:rPr>
        <w:t>а</w:t>
      </w:r>
      <w:r w:rsidRPr="003972A7">
        <w:rPr>
          <w:rFonts w:ascii="Times New Roman" w:hAnsi="Times New Roman" w:cs="Times New Roman"/>
          <w:sz w:val="28"/>
          <w:szCs w:val="28"/>
        </w:rPr>
        <w:t>зовавшиеся вследствие такого растворения).</w:t>
      </w:r>
      <w:proofErr w:type="gramEnd"/>
      <w:r w:rsidRPr="003972A7">
        <w:rPr>
          <w:rFonts w:ascii="Times New Roman" w:hAnsi="Times New Roman" w:cs="Times New Roman"/>
          <w:sz w:val="28"/>
          <w:szCs w:val="28"/>
        </w:rPr>
        <w:t xml:space="preserve">  </w:t>
      </w:r>
      <w:r w:rsidR="00F36741" w:rsidRPr="003972A7">
        <w:rPr>
          <w:rFonts w:ascii="Times New Roman" w:hAnsi="Times New Roman" w:cs="Times New Roman"/>
          <w:sz w:val="28"/>
          <w:szCs w:val="28"/>
        </w:rPr>
        <w:t>В 1973 году руководил раско</w:t>
      </w:r>
      <w:r w:rsidR="00F36741" w:rsidRPr="003972A7">
        <w:rPr>
          <w:rFonts w:ascii="Times New Roman" w:hAnsi="Times New Roman" w:cs="Times New Roman"/>
          <w:sz w:val="28"/>
          <w:szCs w:val="28"/>
        </w:rPr>
        <w:t>п</w:t>
      </w:r>
      <w:r w:rsidR="00F36741" w:rsidRPr="003972A7">
        <w:rPr>
          <w:rFonts w:ascii="Times New Roman" w:hAnsi="Times New Roman" w:cs="Times New Roman"/>
          <w:sz w:val="28"/>
          <w:szCs w:val="28"/>
        </w:rPr>
        <w:t xml:space="preserve">ками древней стоянки в пещере Чертовы Ворота </w:t>
      </w:r>
      <w:proofErr w:type="gramStart"/>
      <w:r w:rsidR="00F36741" w:rsidRPr="003972A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36741" w:rsidRPr="003972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36741" w:rsidRPr="003972A7">
        <w:rPr>
          <w:rFonts w:ascii="Times New Roman" w:hAnsi="Times New Roman" w:cs="Times New Roman"/>
          <w:sz w:val="28"/>
          <w:szCs w:val="28"/>
        </w:rPr>
        <w:t>Дальнегорском</w:t>
      </w:r>
      <w:proofErr w:type="gramEnd"/>
      <w:r w:rsidR="00F36741" w:rsidRPr="003972A7">
        <w:rPr>
          <w:rFonts w:ascii="Times New Roman" w:hAnsi="Times New Roman" w:cs="Times New Roman"/>
          <w:sz w:val="28"/>
          <w:szCs w:val="28"/>
        </w:rPr>
        <w:t xml:space="preserve"> районе, где в эпоху каменного века, 7 тысяч лет назад, обитал первобытный человек. Раскопки показали, что древние </w:t>
      </w:r>
      <w:r w:rsidR="00F120C7" w:rsidRPr="003972A7">
        <w:rPr>
          <w:rFonts w:ascii="Times New Roman" w:hAnsi="Times New Roman" w:cs="Times New Roman"/>
          <w:sz w:val="28"/>
          <w:szCs w:val="28"/>
        </w:rPr>
        <w:t xml:space="preserve">люди </w:t>
      </w:r>
      <w:r w:rsidR="00F36741" w:rsidRPr="003972A7">
        <w:rPr>
          <w:rFonts w:ascii="Times New Roman" w:hAnsi="Times New Roman" w:cs="Times New Roman"/>
          <w:sz w:val="28"/>
          <w:szCs w:val="28"/>
        </w:rPr>
        <w:t xml:space="preserve"> соорудили жилище внутри пещеры – факт уникальный, поскольку, как правило, жилищами служили сами пещеры.</w:t>
      </w:r>
    </w:p>
    <w:p w:rsidR="00523844" w:rsidRPr="003972A7" w:rsidRDefault="00523844" w:rsidP="00397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2A7">
        <w:rPr>
          <w:rFonts w:ascii="Times New Roman" w:hAnsi="Times New Roman" w:cs="Times New Roman"/>
          <w:sz w:val="28"/>
          <w:szCs w:val="28"/>
        </w:rPr>
        <w:lastRenderedPageBreak/>
        <w:t>Пещера является памятником археологии всемирного значения! В п</w:t>
      </w:r>
      <w:r w:rsidRPr="003972A7">
        <w:rPr>
          <w:rFonts w:ascii="Times New Roman" w:hAnsi="Times New Roman" w:cs="Times New Roman"/>
          <w:sz w:val="28"/>
          <w:szCs w:val="28"/>
        </w:rPr>
        <w:t>е</w:t>
      </w:r>
      <w:r w:rsidRPr="003972A7">
        <w:rPr>
          <w:rFonts w:ascii="Times New Roman" w:hAnsi="Times New Roman" w:cs="Times New Roman"/>
          <w:sz w:val="28"/>
          <w:szCs w:val="28"/>
        </w:rPr>
        <w:t>щере были найдены: древняя мастерская, в которой изготавливались каме</w:t>
      </w:r>
      <w:r w:rsidRPr="003972A7">
        <w:rPr>
          <w:rFonts w:ascii="Times New Roman" w:hAnsi="Times New Roman" w:cs="Times New Roman"/>
          <w:sz w:val="28"/>
          <w:szCs w:val="28"/>
        </w:rPr>
        <w:t>н</w:t>
      </w:r>
      <w:r w:rsidRPr="003972A7">
        <w:rPr>
          <w:rFonts w:ascii="Times New Roman" w:hAnsi="Times New Roman" w:cs="Times New Roman"/>
          <w:sz w:val="28"/>
          <w:szCs w:val="28"/>
        </w:rPr>
        <w:t>ные орудия, останки жилой постройки, сгоревшей при пожаре, изделия из камня, керамики, кости животных, раковины моллюсков. В ходе археолог</w:t>
      </w:r>
      <w:r w:rsidRPr="003972A7">
        <w:rPr>
          <w:rFonts w:ascii="Times New Roman" w:hAnsi="Times New Roman" w:cs="Times New Roman"/>
          <w:sz w:val="28"/>
          <w:szCs w:val="28"/>
        </w:rPr>
        <w:t>и</w:t>
      </w:r>
      <w:r w:rsidRPr="003972A7">
        <w:rPr>
          <w:rFonts w:ascii="Times New Roman" w:hAnsi="Times New Roman" w:cs="Times New Roman"/>
          <w:sz w:val="28"/>
          <w:szCs w:val="28"/>
        </w:rPr>
        <w:t>ческих раскопок были извлечены: многочисленные ретушированные скре</w:t>
      </w:r>
      <w:r w:rsidRPr="003972A7">
        <w:rPr>
          <w:rFonts w:ascii="Times New Roman" w:hAnsi="Times New Roman" w:cs="Times New Roman"/>
          <w:sz w:val="28"/>
          <w:szCs w:val="28"/>
        </w:rPr>
        <w:t>б</w:t>
      </w:r>
      <w:r w:rsidRPr="003972A7">
        <w:rPr>
          <w:rFonts w:ascii="Times New Roman" w:hAnsi="Times New Roman" w:cs="Times New Roman"/>
          <w:sz w:val="28"/>
          <w:szCs w:val="28"/>
        </w:rPr>
        <w:t>ки, наконечники стрел, ножи, сверла, наконечники копий и т.д.</w:t>
      </w:r>
    </w:p>
    <w:p w:rsidR="00026FAB" w:rsidRPr="003972A7" w:rsidRDefault="00523844" w:rsidP="00397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2A7">
        <w:rPr>
          <w:rFonts w:ascii="Times New Roman" w:hAnsi="Times New Roman" w:cs="Times New Roman"/>
          <w:sz w:val="28"/>
          <w:szCs w:val="28"/>
        </w:rPr>
        <w:t xml:space="preserve"> Это был лучший по сохранности археологический памятник каменного века на территории Приморья. Виктор Анатольевич Татарников составил  первый план пещеры.  </w:t>
      </w:r>
    </w:p>
    <w:p w:rsidR="00523844" w:rsidRPr="003972A7" w:rsidRDefault="00523844" w:rsidP="00397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72A7">
        <w:rPr>
          <w:rFonts w:ascii="Times New Roman" w:hAnsi="Times New Roman" w:cs="Times New Roman"/>
          <w:sz w:val="28"/>
          <w:szCs w:val="28"/>
        </w:rPr>
        <w:t>Сейчас раскопки там завершены, материалы зафиксированы, и перед</w:t>
      </w:r>
      <w:r w:rsidRPr="003972A7">
        <w:rPr>
          <w:rFonts w:ascii="Times New Roman" w:hAnsi="Times New Roman" w:cs="Times New Roman"/>
          <w:sz w:val="28"/>
          <w:szCs w:val="28"/>
        </w:rPr>
        <w:t>а</w:t>
      </w:r>
      <w:r w:rsidRPr="003972A7">
        <w:rPr>
          <w:rFonts w:ascii="Times New Roman" w:hAnsi="Times New Roman" w:cs="Times New Roman"/>
          <w:sz w:val="28"/>
          <w:szCs w:val="28"/>
        </w:rPr>
        <w:t>ны на хранение в музеи – часть артефактов из пещеры доступна для обозр</w:t>
      </w:r>
      <w:r w:rsidRPr="003972A7">
        <w:rPr>
          <w:rFonts w:ascii="Times New Roman" w:hAnsi="Times New Roman" w:cs="Times New Roman"/>
          <w:sz w:val="28"/>
          <w:szCs w:val="28"/>
        </w:rPr>
        <w:t>е</w:t>
      </w:r>
      <w:r w:rsidRPr="003972A7">
        <w:rPr>
          <w:rFonts w:ascii="Times New Roman" w:hAnsi="Times New Roman" w:cs="Times New Roman"/>
          <w:sz w:val="28"/>
          <w:szCs w:val="28"/>
        </w:rPr>
        <w:t>ния в Дальнегорском музейно-выставочном центре – в витринах посетители могут увидеть фрагменты керамических сосудов, украшения из ракушек, и</w:t>
      </w:r>
      <w:r w:rsidRPr="003972A7">
        <w:rPr>
          <w:rFonts w:ascii="Times New Roman" w:hAnsi="Times New Roman" w:cs="Times New Roman"/>
          <w:sz w:val="28"/>
          <w:szCs w:val="28"/>
        </w:rPr>
        <w:t>з</w:t>
      </w:r>
      <w:r w:rsidRPr="003972A7">
        <w:rPr>
          <w:rFonts w:ascii="Times New Roman" w:hAnsi="Times New Roman" w:cs="Times New Roman"/>
          <w:sz w:val="28"/>
          <w:szCs w:val="28"/>
        </w:rPr>
        <w:t xml:space="preserve">делия из камней и костей и даже украшение из каменного века – небольшую бусину (подвеску), изготовленную из местного минерала – </w:t>
      </w:r>
      <w:proofErr w:type="spellStart"/>
      <w:r w:rsidRPr="003972A7">
        <w:rPr>
          <w:rFonts w:ascii="Times New Roman" w:hAnsi="Times New Roman" w:cs="Times New Roman"/>
          <w:sz w:val="28"/>
          <w:szCs w:val="28"/>
        </w:rPr>
        <w:t>датолита</w:t>
      </w:r>
      <w:proofErr w:type="spellEnd"/>
      <w:r w:rsidRPr="003972A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23844" w:rsidRPr="003972A7" w:rsidRDefault="003D0C20" w:rsidP="003972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72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Археологическая разведка — любимое занятие Татарникова. Так, вы</w:t>
      </w:r>
      <w:r w:rsidRPr="003972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3972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дя из лесу на дорогу, поднимающуюся серпантином от Верхнего рудника, он увидел дырку в скале, раньше не примечаемую. Так была открыта пещера Кузнечиков.</w:t>
      </w:r>
    </w:p>
    <w:p w:rsidR="003D0C20" w:rsidRPr="003972A7" w:rsidRDefault="003D0C20" w:rsidP="003972A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Одного такого пещерного кузнечика, находящегося в анабиозе, разб</w:t>
      </w:r>
      <w:r w:rsidRPr="00397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397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дила  вспышка фотоаппарата во время экскурсии в пещеру  — эти насекомые и дали имя пещере.</w:t>
      </w:r>
      <w:r w:rsidR="0020220F" w:rsidRPr="00397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Там были найдены многочисленные артефакты, в.т.ч. кости древнего носорога. Сейчас пещера носит название «</w:t>
      </w:r>
      <w:proofErr w:type="spellStart"/>
      <w:r w:rsidR="0020220F" w:rsidRPr="00397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Тетюхинская</w:t>
      </w:r>
      <w:proofErr w:type="spellEnd"/>
      <w:r w:rsidR="0020220F" w:rsidRPr="00397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r w:rsidRPr="00397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0169E" w:rsidRPr="003972A7" w:rsidRDefault="0090169E" w:rsidP="00397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72A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 </w:t>
      </w:r>
      <w:r w:rsidRPr="003972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1977 г. в г. Дальнегорске по инициативе Виктора Анатольевича Т</w:t>
      </w:r>
      <w:r w:rsidRPr="003972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3972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тарникова был создан общественный музей </w:t>
      </w:r>
      <w:proofErr w:type="gramStart"/>
      <w:r w:rsidRPr="003972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Дворце</w:t>
      </w:r>
      <w:proofErr w:type="gramEnd"/>
      <w:r w:rsidRPr="003972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культуры химиков. </w:t>
      </w:r>
      <w:r w:rsidR="00A471FE" w:rsidRPr="003972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</w:t>
      </w:r>
      <w:r w:rsidRPr="003972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972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1987 г. </w:t>
      </w:r>
      <w:proofErr w:type="spellStart"/>
      <w:r w:rsidR="006924C5" w:rsidRPr="003972A7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proofErr w:type="gram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музeй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былo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oтдaнo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24C5" w:rsidRPr="003972A7">
        <w:rPr>
          <w:rFonts w:ascii="Times New Roman" w:hAnsi="Times New Roman" w:cs="Times New Roman"/>
          <w:sz w:val="28"/>
          <w:szCs w:val="28"/>
          <w:shd w:val="clear" w:color="auto" w:fill="FFFFFF"/>
        </w:rPr>
        <w:t>отдельно стоящее здание</w:t>
      </w:r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гдe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кoгдa-тo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paзмeщaлacь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aптeкa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гдe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нe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былo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нa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тoт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мoмeнт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cвeтa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ни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вoды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пoдвaлы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зaвaлeны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муcopoм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вce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этo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нужнo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былo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pacчиcтить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пpивecти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пopядoк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proofErr w:type="spellEnd"/>
      <w:proofErr w:type="gram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Виктopa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Тaтapникoвa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вaжным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былo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имeть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мecтo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гдe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мoжнo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былo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paзмeщaть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уникaльныe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интepecныe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экcпoнaты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пoпoлнять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выcтaвлять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музeйныe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фoнды</w:t>
      </w:r>
      <w:proofErr w:type="spellEnd"/>
      <w:r w:rsidR="00B4461E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24C5" w:rsidRPr="003972A7" w:rsidRDefault="006924C5" w:rsidP="003972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Викт</w:t>
      </w:r>
      <w:proofErr w:type="gram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op</w:t>
      </w:r>
      <w:proofErr w:type="spellEnd"/>
      <w:proofErr w:type="gram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Тaтapникoв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чeлoвeк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кoтopый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днeвaл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нoчeвaл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музee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пoлнocтью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пocвящaя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ceбя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дeлу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ce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чтo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дeлaлocь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былo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интepecax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гopoдa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дaльнeгopцeв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кoтopыe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ceйчac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вocxищaютcя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тeм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кaкoй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выcoкий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уpoвeнь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cтaтуc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пpидaн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нaшeму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музeю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gram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pe</w:t>
      </w:r>
      <w:proofErr w:type="gram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ждeниe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пpoдoлжaeт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уcпeшную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дeятeльнocть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пoвышaя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уpoвeнь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культуpы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иcтopичecкoгo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coзнaния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кpaeвeдчecкoй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дeятeльнocти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169E" w:rsidRPr="003972A7" w:rsidRDefault="0090169E" w:rsidP="003972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Сейчас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Дальнегорскому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краеведческому музею может позавидовать любой крупный туристический центр: коллекция камней и минералов ра</w:t>
      </w:r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рослась до 5 тысяч единиц! А Виктор Анатольевич, по натуре «добытчик», поставив музейное дело «на рельсы», предпочел бумажной музейной работе живое краеведение. </w:t>
      </w:r>
    </w:p>
    <w:p w:rsidR="00451A65" w:rsidRPr="003972A7" w:rsidRDefault="00B22A21" w:rsidP="003972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2A7">
        <w:rPr>
          <w:rFonts w:ascii="Times New Roman" w:hAnsi="Times New Roman" w:cs="Times New Roman"/>
          <w:sz w:val="28"/>
          <w:szCs w:val="28"/>
        </w:rPr>
        <w:t>В.А. Татарников - действительный член Русского Географического Общества. Он человек разносторонних интересов и широкого кругозора, и</w:t>
      </w:r>
      <w:r w:rsidRPr="003972A7">
        <w:rPr>
          <w:rFonts w:ascii="Times New Roman" w:hAnsi="Times New Roman" w:cs="Times New Roman"/>
          <w:sz w:val="28"/>
          <w:szCs w:val="28"/>
        </w:rPr>
        <w:t>н</w:t>
      </w:r>
      <w:r w:rsidRPr="003972A7">
        <w:rPr>
          <w:rFonts w:ascii="Times New Roman" w:hAnsi="Times New Roman" w:cs="Times New Roman"/>
          <w:sz w:val="28"/>
          <w:szCs w:val="28"/>
        </w:rPr>
        <w:t xml:space="preserve">тересный собеседник, лидер по натуре. Многие года  он руководит </w:t>
      </w:r>
      <w:r w:rsidR="00451A65" w:rsidRPr="003972A7">
        <w:rPr>
          <w:rFonts w:ascii="Times New Roman" w:hAnsi="Times New Roman" w:cs="Times New Roman"/>
          <w:sz w:val="28"/>
          <w:szCs w:val="28"/>
        </w:rPr>
        <w:t xml:space="preserve">местным </w:t>
      </w:r>
      <w:r w:rsidR="00DA2F8C" w:rsidRPr="003972A7">
        <w:rPr>
          <w:rFonts w:ascii="Times New Roman" w:hAnsi="Times New Roman" w:cs="Times New Roman"/>
          <w:sz w:val="28"/>
          <w:szCs w:val="28"/>
        </w:rPr>
        <w:t>краеведческим клубом «Тетюхе» (дата создания 3 ноября 1997 г.)</w:t>
      </w:r>
      <w:r w:rsidR="009F1C28" w:rsidRPr="003972A7">
        <w:rPr>
          <w:rFonts w:ascii="Times New Roman" w:hAnsi="Times New Roman" w:cs="Times New Roman"/>
          <w:sz w:val="28"/>
          <w:szCs w:val="28"/>
        </w:rPr>
        <w:t xml:space="preserve"> </w:t>
      </w:r>
      <w:r w:rsidR="00451A65" w:rsidRPr="00397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</w:t>
      </w:r>
      <w:r w:rsidR="009F1C28" w:rsidRPr="00397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r w:rsidR="00451A65" w:rsidRPr="00397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объед</w:t>
      </w:r>
      <w:r w:rsidR="00244AE3" w:rsidRPr="00397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иняет</w:t>
      </w:r>
      <w:r w:rsidR="00451A65" w:rsidRPr="00397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людей, неравнодушных к истории нашей малой родины.</w:t>
      </w:r>
    </w:p>
    <w:p w:rsidR="009F1C28" w:rsidRPr="003972A7" w:rsidRDefault="00244AE3" w:rsidP="00397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2A7">
        <w:rPr>
          <w:rFonts w:ascii="Times New Roman" w:hAnsi="Times New Roman" w:cs="Times New Roman"/>
          <w:sz w:val="28"/>
          <w:szCs w:val="28"/>
        </w:rPr>
        <w:t>Нет такого уголка в окрестностях Дальнегорска, да и в сопредельных районах, где бы ни побывали «</w:t>
      </w:r>
      <w:proofErr w:type="spellStart"/>
      <w:r w:rsidRPr="003972A7">
        <w:rPr>
          <w:rFonts w:ascii="Times New Roman" w:hAnsi="Times New Roman" w:cs="Times New Roman"/>
          <w:sz w:val="28"/>
          <w:szCs w:val="28"/>
        </w:rPr>
        <w:t>тетюхинцы</w:t>
      </w:r>
      <w:proofErr w:type="spellEnd"/>
      <w:r w:rsidRPr="003972A7">
        <w:rPr>
          <w:rFonts w:ascii="Times New Roman" w:hAnsi="Times New Roman" w:cs="Times New Roman"/>
          <w:sz w:val="28"/>
          <w:szCs w:val="28"/>
        </w:rPr>
        <w:t xml:space="preserve">» в больших и малых походах. </w:t>
      </w:r>
      <w:r w:rsidR="009F1C28" w:rsidRPr="003972A7">
        <w:rPr>
          <w:rFonts w:ascii="Times New Roman" w:hAnsi="Times New Roman" w:cs="Times New Roman"/>
          <w:sz w:val="28"/>
          <w:szCs w:val="28"/>
        </w:rPr>
        <w:t xml:space="preserve">За время деятельности клуба под руководством В.А. Татарникова проведено значительное количество экспедиций по </w:t>
      </w:r>
      <w:proofErr w:type="spellStart"/>
      <w:r w:rsidR="009F1C28" w:rsidRPr="003972A7">
        <w:rPr>
          <w:rFonts w:ascii="Times New Roman" w:hAnsi="Times New Roman" w:cs="Times New Roman"/>
          <w:sz w:val="28"/>
          <w:szCs w:val="28"/>
        </w:rPr>
        <w:t>Дальнегорскому</w:t>
      </w:r>
      <w:proofErr w:type="spellEnd"/>
      <w:r w:rsidR="009F1C28" w:rsidRPr="003972A7">
        <w:rPr>
          <w:rFonts w:ascii="Times New Roman" w:hAnsi="Times New Roman" w:cs="Times New Roman"/>
          <w:sz w:val="28"/>
          <w:szCs w:val="28"/>
        </w:rPr>
        <w:t xml:space="preserve"> городскому округу и северо-восточным районам Приморья. Найдены новые памятники каменн</w:t>
      </w:r>
      <w:r w:rsidR="009F1C28" w:rsidRPr="003972A7">
        <w:rPr>
          <w:rFonts w:ascii="Times New Roman" w:hAnsi="Times New Roman" w:cs="Times New Roman"/>
          <w:sz w:val="28"/>
          <w:szCs w:val="28"/>
        </w:rPr>
        <w:t>о</w:t>
      </w:r>
      <w:r w:rsidR="009F1C28" w:rsidRPr="003972A7">
        <w:rPr>
          <w:rFonts w:ascii="Times New Roman" w:hAnsi="Times New Roman" w:cs="Times New Roman"/>
          <w:sz w:val="28"/>
          <w:szCs w:val="28"/>
        </w:rPr>
        <w:t>го века и средневековья, обследованы места старых поселений 1-й половины 20-го века, хорошо изучена территория поселка Верхнего (на Верхнем ру</w:t>
      </w:r>
      <w:r w:rsidR="009F1C28" w:rsidRPr="003972A7">
        <w:rPr>
          <w:rFonts w:ascii="Times New Roman" w:hAnsi="Times New Roman" w:cs="Times New Roman"/>
          <w:sz w:val="28"/>
          <w:szCs w:val="28"/>
        </w:rPr>
        <w:t>д</w:t>
      </w:r>
      <w:r w:rsidR="009F1C28" w:rsidRPr="003972A7">
        <w:rPr>
          <w:rFonts w:ascii="Times New Roman" w:hAnsi="Times New Roman" w:cs="Times New Roman"/>
          <w:sz w:val="28"/>
          <w:szCs w:val="28"/>
        </w:rPr>
        <w:t>нике), откуда начал расти и развиваться поселок Тетюхе (город Дальн</w:t>
      </w:r>
      <w:r w:rsidR="009F1C28" w:rsidRPr="003972A7">
        <w:rPr>
          <w:rFonts w:ascii="Times New Roman" w:hAnsi="Times New Roman" w:cs="Times New Roman"/>
          <w:sz w:val="28"/>
          <w:szCs w:val="28"/>
        </w:rPr>
        <w:t>е</w:t>
      </w:r>
      <w:r w:rsidR="009F1C28" w:rsidRPr="003972A7">
        <w:rPr>
          <w:rFonts w:ascii="Times New Roman" w:hAnsi="Times New Roman" w:cs="Times New Roman"/>
          <w:sz w:val="28"/>
          <w:szCs w:val="28"/>
        </w:rPr>
        <w:t>горск).</w:t>
      </w:r>
    </w:p>
    <w:p w:rsidR="00653E8A" w:rsidRPr="003972A7" w:rsidRDefault="00653E8A" w:rsidP="003972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клубе</w:t>
      </w:r>
      <w:r w:rsidR="00DA2F8C"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объединены люди самых разных профессий и возрастов: библиотекари, бывшие строители и геологи, есть врач, есть школьник, есть начальник планово-производственного отдела крупной фирмы. Они нашли </w:t>
      </w:r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друг друга, им интересно собираться и общаться в здании библиотеки. Они пишут и издают книги. </w:t>
      </w:r>
    </w:p>
    <w:p w:rsidR="00451A65" w:rsidRPr="003972A7" w:rsidRDefault="00653E8A" w:rsidP="003972A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Виктор Татарников, например, издал на свои деньги книги «Дальн</w:t>
      </w:r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горск и окрестности» и «Историческую </w:t>
      </w:r>
      <w:proofErr w:type="gram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сказку» про песика</w:t>
      </w:r>
      <w:proofErr w:type="gram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Агата, который чудесным образом попадает в каменный век, в пещеру к древнему человеку — при помощи этой собачки дети лучше, чем по учебнику, усвоят историч</w:t>
      </w:r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ские реалии.</w:t>
      </w:r>
      <w:r w:rsidR="00451A65" w:rsidRPr="003972A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451A65" w:rsidRPr="003972A7" w:rsidRDefault="00451A65" w:rsidP="00397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2A7">
        <w:rPr>
          <w:rFonts w:ascii="Times New Roman" w:hAnsi="Times New Roman" w:cs="Times New Roman"/>
          <w:sz w:val="28"/>
          <w:szCs w:val="28"/>
        </w:rPr>
        <w:t>На счету Татарникова много печатных работ по вопросам археологии, картоведения, туризма, а также десяток полевых отчетов по результатам а</w:t>
      </w:r>
      <w:r w:rsidRPr="003972A7">
        <w:rPr>
          <w:rFonts w:ascii="Times New Roman" w:hAnsi="Times New Roman" w:cs="Times New Roman"/>
          <w:sz w:val="28"/>
          <w:szCs w:val="28"/>
        </w:rPr>
        <w:t>р</w:t>
      </w:r>
      <w:r w:rsidRPr="003972A7">
        <w:rPr>
          <w:rFonts w:ascii="Times New Roman" w:hAnsi="Times New Roman" w:cs="Times New Roman"/>
          <w:sz w:val="28"/>
          <w:szCs w:val="28"/>
        </w:rPr>
        <w:t>хеологических исследований. Он регулярно публикуется в местных издан</w:t>
      </w:r>
      <w:r w:rsidRPr="003972A7">
        <w:rPr>
          <w:rFonts w:ascii="Times New Roman" w:hAnsi="Times New Roman" w:cs="Times New Roman"/>
          <w:sz w:val="28"/>
          <w:szCs w:val="28"/>
        </w:rPr>
        <w:t>и</w:t>
      </w:r>
      <w:r w:rsidRPr="003972A7">
        <w:rPr>
          <w:rFonts w:ascii="Times New Roman" w:hAnsi="Times New Roman" w:cs="Times New Roman"/>
          <w:sz w:val="28"/>
          <w:szCs w:val="28"/>
        </w:rPr>
        <w:t>ях. Тематика его статей разнообразна: история города, археология, топон</w:t>
      </w:r>
      <w:r w:rsidRPr="003972A7">
        <w:rPr>
          <w:rFonts w:ascii="Times New Roman" w:hAnsi="Times New Roman" w:cs="Times New Roman"/>
          <w:sz w:val="28"/>
          <w:szCs w:val="28"/>
        </w:rPr>
        <w:t>и</w:t>
      </w:r>
      <w:r w:rsidRPr="003972A7">
        <w:rPr>
          <w:rFonts w:ascii="Times New Roman" w:hAnsi="Times New Roman" w:cs="Times New Roman"/>
          <w:sz w:val="28"/>
          <w:szCs w:val="28"/>
        </w:rPr>
        <w:t>мика городского округа, вопросы краеведения.</w:t>
      </w:r>
    </w:p>
    <w:p w:rsidR="00451A65" w:rsidRPr="003972A7" w:rsidRDefault="00451A65" w:rsidP="00397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2A7">
        <w:rPr>
          <w:rFonts w:ascii="Times New Roman" w:hAnsi="Times New Roman" w:cs="Times New Roman"/>
          <w:sz w:val="28"/>
          <w:szCs w:val="28"/>
        </w:rPr>
        <w:t>Виктор Анатольевич - инициатор и организатор проведения научно-практических конференций «</w:t>
      </w:r>
      <w:proofErr w:type="spellStart"/>
      <w:r w:rsidRPr="003972A7">
        <w:rPr>
          <w:rFonts w:ascii="Times New Roman" w:hAnsi="Times New Roman" w:cs="Times New Roman"/>
          <w:sz w:val="28"/>
          <w:szCs w:val="28"/>
        </w:rPr>
        <w:t>Тетюхинские</w:t>
      </w:r>
      <w:proofErr w:type="spellEnd"/>
      <w:r w:rsidRPr="003972A7">
        <w:rPr>
          <w:rFonts w:ascii="Times New Roman" w:hAnsi="Times New Roman" w:cs="Times New Roman"/>
          <w:sz w:val="28"/>
          <w:szCs w:val="28"/>
        </w:rPr>
        <w:t xml:space="preserve"> чтения-2001» и «</w:t>
      </w:r>
      <w:proofErr w:type="spellStart"/>
      <w:r w:rsidRPr="003972A7">
        <w:rPr>
          <w:rFonts w:ascii="Times New Roman" w:hAnsi="Times New Roman" w:cs="Times New Roman"/>
          <w:sz w:val="28"/>
          <w:szCs w:val="28"/>
        </w:rPr>
        <w:t>Тетюхинские</w:t>
      </w:r>
      <w:proofErr w:type="spellEnd"/>
      <w:r w:rsidRPr="003972A7">
        <w:rPr>
          <w:rFonts w:ascii="Times New Roman" w:hAnsi="Times New Roman" w:cs="Times New Roman"/>
          <w:sz w:val="28"/>
          <w:szCs w:val="28"/>
        </w:rPr>
        <w:t xml:space="preserve"> чтения-2006», редактор всех печатных работ членов краеведческого клуба. В книге «Дальнегорск: очерки по географии и истории», опубликованной в 2007 году, он автор глав «История исследования археологических памятн</w:t>
      </w:r>
      <w:r w:rsidRPr="003972A7">
        <w:rPr>
          <w:rFonts w:ascii="Times New Roman" w:hAnsi="Times New Roman" w:cs="Times New Roman"/>
          <w:sz w:val="28"/>
          <w:szCs w:val="28"/>
        </w:rPr>
        <w:t>и</w:t>
      </w:r>
      <w:r w:rsidRPr="003972A7">
        <w:rPr>
          <w:rFonts w:ascii="Times New Roman" w:hAnsi="Times New Roman" w:cs="Times New Roman"/>
          <w:sz w:val="28"/>
          <w:szCs w:val="28"/>
        </w:rPr>
        <w:t xml:space="preserve">ков», «Археологические памятники», «Пещеры». </w:t>
      </w:r>
    </w:p>
    <w:p w:rsidR="00451A65" w:rsidRPr="003972A7" w:rsidRDefault="00451A65" w:rsidP="00397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2A7">
        <w:rPr>
          <w:rFonts w:ascii="Times New Roman" w:hAnsi="Times New Roman" w:cs="Times New Roman"/>
          <w:sz w:val="28"/>
          <w:szCs w:val="28"/>
        </w:rPr>
        <w:t xml:space="preserve">В.А. Татарников – один из организаторов на территории </w:t>
      </w:r>
      <w:proofErr w:type="spellStart"/>
      <w:r w:rsidRPr="003972A7">
        <w:rPr>
          <w:rFonts w:ascii="Times New Roman" w:hAnsi="Times New Roman" w:cs="Times New Roman"/>
          <w:sz w:val="28"/>
          <w:szCs w:val="28"/>
        </w:rPr>
        <w:t>Дальнегорск</w:t>
      </w:r>
      <w:r w:rsidRPr="003972A7">
        <w:rPr>
          <w:rFonts w:ascii="Times New Roman" w:hAnsi="Times New Roman" w:cs="Times New Roman"/>
          <w:sz w:val="28"/>
          <w:szCs w:val="28"/>
        </w:rPr>
        <w:t>о</w:t>
      </w:r>
      <w:r w:rsidRPr="003972A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972A7">
        <w:rPr>
          <w:rFonts w:ascii="Times New Roman" w:hAnsi="Times New Roman" w:cs="Times New Roman"/>
          <w:sz w:val="28"/>
          <w:szCs w:val="28"/>
        </w:rPr>
        <w:t xml:space="preserve"> района историко-краеведческой акции «Сквозь тайгу – век спустя», п</w:t>
      </w:r>
      <w:r w:rsidRPr="003972A7">
        <w:rPr>
          <w:rFonts w:ascii="Times New Roman" w:hAnsi="Times New Roman" w:cs="Times New Roman"/>
          <w:sz w:val="28"/>
          <w:szCs w:val="28"/>
        </w:rPr>
        <w:t>о</w:t>
      </w:r>
      <w:r w:rsidRPr="003972A7">
        <w:rPr>
          <w:rFonts w:ascii="Times New Roman" w:hAnsi="Times New Roman" w:cs="Times New Roman"/>
          <w:sz w:val="28"/>
          <w:szCs w:val="28"/>
        </w:rPr>
        <w:t xml:space="preserve">священной 100-летию первой экспедиции В.К. Арсеньева на Сихотэ-Алинь. </w:t>
      </w:r>
    </w:p>
    <w:p w:rsidR="009F1C28" w:rsidRPr="003972A7" w:rsidRDefault="00A471FE" w:rsidP="003972A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72A7">
        <w:rPr>
          <w:rFonts w:ascii="Times New Roman" w:hAnsi="Times New Roman" w:cs="Times New Roman"/>
          <w:sz w:val="28"/>
          <w:szCs w:val="28"/>
        </w:rPr>
        <w:t>Он</w:t>
      </w:r>
      <w:r w:rsidR="009F1C28" w:rsidRPr="003972A7">
        <w:rPr>
          <w:rFonts w:ascii="Times New Roman" w:hAnsi="Times New Roman" w:cs="Times New Roman"/>
          <w:sz w:val="28"/>
          <w:szCs w:val="28"/>
        </w:rPr>
        <w:t xml:space="preserve"> - не только краевед, но и мастер фотообъектива: его художестве</w:t>
      </w:r>
      <w:r w:rsidR="009F1C28" w:rsidRPr="003972A7">
        <w:rPr>
          <w:rFonts w:ascii="Times New Roman" w:hAnsi="Times New Roman" w:cs="Times New Roman"/>
          <w:sz w:val="28"/>
          <w:szCs w:val="28"/>
        </w:rPr>
        <w:t>н</w:t>
      </w:r>
      <w:r w:rsidR="009F1C28" w:rsidRPr="003972A7">
        <w:rPr>
          <w:rFonts w:ascii="Times New Roman" w:hAnsi="Times New Roman" w:cs="Times New Roman"/>
          <w:sz w:val="28"/>
          <w:szCs w:val="28"/>
        </w:rPr>
        <w:t>ные фотоработы экспонировались в салоне «Малая родина», публиковались в нескольких календарях о Дальнегорске; множество фотографий украшает его книгу «Дальнегорск и окрестности».</w:t>
      </w:r>
      <w:r w:rsidR="009F1C28" w:rsidRPr="003972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23844" w:rsidRPr="003972A7" w:rsidRDefault="00244AE3" w:rsidP="003972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Любой населённый пункт – деревня, село, посёлок, город имеет, как правило, своего основателя. Если имя его известно, то он почитаем и часто увековечен в названиях улиц, проспектов, площадей и памятниках, что сп</w:t>
      </w:r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собствует патриотическому воспитанию граждан. Идея об увековечении п</w:t>
      </w:r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мяти основателя Дальнегорска </w:t>
      </w:r>
      <w:r w:rsidRPr="003972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принадлежала Виктору Татарникову и</w:t>
      </w:r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</w:t>
      </w:r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дался членами краеведческого клуба на протяжени</w:t>
      </w:r>
      <w:proofErr w:type="gramStart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39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нескольких лет.</w:t>
      </w:r>
    </w:p>
    <w:p w:rsidR="00244AE3" w:rsidRPr="003972A7" w:rsidRDefault="00244AE3" w:rsidP="003972A7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2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Общественники самостоятельно разработали проект памятника, собр</w:t>
      </w:r>
      <w:r w:rsidRPr="003972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Pr="003972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ли средства на его реализацию, наняли подрядчиков и исполнителей работ. В итоге жители Дальнегорска получили в дар от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дальнегорских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краеведов пр</w:t>
      </w:r>
      <w:r w:rsidRPr="003972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</w:t>
      </w:r>
      <w:r w:rsidRPr="003972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красно благоустроенный сквер и памятник – бюст Юлия </w:t>
      </w:r>
      <w:proofErr w:type="spellStart"/>
      <w:r w:rsidRPr="003972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Бринера</w:t>
      </w:r>
      <w:proofErr w:type="spellEnd"/>
      <w:r w:rsidRPr="003972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3972A7" w:rsidRDefault="003972A7" w:rsidP="003972A7">
      <w:pPr>
        <w:spacing w:line="360" w:lineRule="auto"/>
        <w:ind w:right="-1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A2F8C" w:rsidRPr="003972A7" w:rsidRDefault="00DA2F8C" w:rsidP="003972A7">
      <w:pPr>
        <w:spacing w:line="360" w:lineRule="auto"/>
        <w:ind w:right="-1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972A7">
        <w:rPr>
          <w:rFonts w:ascii="Times New Roman" w:hAnsi="Times New Roman" w:cs="Times New Roman"/>
          <w:b/>
          <w:i/>
          <w:sz w:val="28"/>
          <w:szCs w:val="28"/>
        </w:rPr>
        <w:t>Заключение</w:t>
      </w:r>
    </w:p>
    <w:p w:rsidR="008767CF" w:rsidRPr="003972A7" w:rsidRDefault="008767CF" w:rsidP="00397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2A7">
        <w:rPr>
          <w:rFonts w:ascii="Times New Roman" w:hAnsi="Times New Roman" w:cs="Times New Roman"/>
          <w:sz w:val="28"/>
          <w:szCs w:val="28"/>
        </w:rPr>
        <w:t xml:space="preserve">Исторических загадок у </w:t>
      </w:r>
      <w:proofErr w:type="spellStart"/>
      <w:r w:rsidRPr="003972A7">
        <w:rPr>
          <w:rFonts w:ascii="Times New Roman" w:hAnsi="Times New Roman" w:cs="Times New Roman"/>
          <w:sz w:val="28"/>
          <w:szCs w:val="28"/>
        </w:rPr>
        <w:t>дальнегорской</w:t>
      </w:r>
      <w:proofErr w:type="spellEnd"/>
      <w:r w:rsidRPr="003972A7">
        <w:rPr>
          <w:rFonts w:ascii="Times New Roman" w:hAnsi="Times New Roman" w:cs="Times New Roman"/>
          <w:sz w:val="28"/>
          <w:szCs w:val="28"/>
        </w:rPr>
        <w:t xml:space="preserve"> земли еще много. Например, нет пока ответа на вопрос: почему во всех соседних районах есть </w:t>
      </w:r>
      <w:proofErr w:type="spellStart"/>
      <w:r w:rsidRPr="003972A7">
        <w:rPr>
          <w:rFonts w:ascii="Times New Roman" w:hAnsi="Times New Roman" w:cs="Times New Roman"/>
          <w:sz w:val="28"/>
          <w:szCs w:val="28"/>
        </w:rPr>
        <w:t>чжу</w:t>
      </w:r>
      <w:r w:rsidRPr="003972A7">
        <w:rPr>
          <w:rFonts w:ascii="Times New Roman" w:hAnsi="Times New Roman" w:cs="Times New Roman"/>
          <w:sz w:val="28"/>
          <w:szCs w:val="28"/>
        </w:rPr>
        <w:t>р</w:t>
      </w:r>
      <w:r w:rsidRPr="003972A7">
        <w:rPr>
          <w:rFonts w:ascii="Times New Roman" w:hAnsi="Times New Roman" w:cs="Times New Roman"/>
          <w:sz w:val="28"/>
          <w:szCs w:val="28"/>
        </w:rPr>
        <w:t>чжэньские</w:t>
      </w:r>
      <w:proofErr w:type="spellEnd"/>
      <w:r w:rsidRPr="003972A7">
        <w:rPr>
          <w:rFonts w:ascii="Times New Roman" w:hAnsi="Times New Roman" w:cs="Times New Roman"/>
          <w:sz w:val="28"/>
          <w:szCs w:val="28"/>
        </w:rPr>
        <w:t xml:space="preserve"> поселения и городища, а </w:t>
      </w:r>
      <w:proofErr w:type="gramStart"/>
      <w:r w:rsidRPr="003972A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72A7">
        <w:rPr>
          <w:rFonts w:ascii="Times New Roman" w:hAnsi="Times New Roman" w:cs="Times New Roman"/>
          <w:sz w:val="28"/>
          <w:szCs w:val="28"/>
        </w:rPr>
        <w:t xml:space="preserve"> Дальнегорском нет даже следов, а есть только более ранние </w:t>
      </w:r>
      <w:proofErr w:type="spellStart"/>
      <w:r w:rsidRPr="003972A7">
        <w:rPr>
          <w:rFonts w:ascii="Times New Roman" w:hAnsi="Times New Roman" w:cs="Times New Roman"/>
          <w:sz w:val="28"/>
          <w:szCs w:val="28"/>
        </w:rPr>
        <w:t>бохайские</w:t>
      </w:r>
      <w:proofErr w:type="spellEnd"/>
      <w:r w:rsidRPr="003972A7">
        <w:rPr>
          <w:rFonts w:ascii="Times New Roman" w:hAnsi="Times New Roman" w:cs="Times New Roman"/>
          <w:sz w:val="28"/>
          <w:szCs w:val="28"/>
        </w:rPr>
        <w:t>? Может быть, местные племена охраняли свои рудные богатства и не пускали чужаков? В VII–X веках в долине Тет</w:t>
      </w:r>
      <w:r w:rsidRPr="003972A7">
        <w:rPr>
          <w:rFonts w:ascii="Times New Roman" w:hAnsi="Times New Roman" w:cs="Times New Roman"/>
          <w:sz w:val="28"/>
          <w:szCs w:val="28"/>
        </w:rPr>
        <w:t>ю</w:t>
      </w:r>
      <w:r w:rsidRPr="003972A7">
        <w:rPr>
          <w:rFonts w:ascii="Times New Roman" w:hAnsi="Times New Roman" w:cs="Times New Roman"/>
          <w:sz w:val="28"/>
          <w:szCs w:val="28"/>
        </w:rPr>
        <w:t xml:space="preserve">хе был один из центров горной добычи свинца, серебра, олова и золота. И вполне вероятно, что на дне Васьковского озера, недалеко от </w:t>
      </w:r>
      <w:proofErr w:type="spellStart"/>
      <w:r w:rsidRPr="003972A7">
        <w:rPr>
          <w:rFonts w:ascii="Times New Roman" w:hAnsi="Times New Roman" w:cs="Times New Roman"/>
          <w:sz w:val="28"/>
          <w:szCs w:val="28"/>
        </w:rPr>
        <w:t>бохайского</w:t>
      </w:r>
      <w:proofErr w:type="spellEnd"/>
      <w:r w:rsidRPr="003972A7">
        <w:rPr>
          <w:rFonts w:ascii="Times New Roman" w:hAnsi="Times New Roman" w:cs="Times New Roman"/>
          <w:sz w:val="28"/>
          <w:szCs w:val="28"/>
        </w:rPr>
        <w:t xml:space="preserve"> морского порта (стоянка Смычка), могут покоиться останки </w:t>
      </w:r>
      <w:proofErr w:type="spellStart"/>
      <w:r w:rsidRPr="003972A7">
        <w:rPr>
          <w:rFonts w:ascii="Times New Roman" w:hAnsi="Times New Roman" w:cs="Times New Roman"/>
          <w:sz w:val="28"/>
          <w:szCs w:val="28"/>
        </w:rPr>
        <w:t>бохайских</w:t>
      </w:r>
      <w:proofErr w:type="spellEnd"/>
      <w:r w:rsidRPr="003972A7">
        <w:rPr>
          <w:rFonts w:ascii="Times New Roman" w:hAnsi="Times New Roman" w:cs="Times New Roman"/>
          <w:sz w:val="28"/>
          <w:szCs w:val="28"/>
        </w:rPr>
        <w:t xml:space="preserve"> судов.</w:t>
      </w:r>
    </w:p>
    <w:p w:rsidR="008767CF" w:rsidRPr="003972A7" w:rsidRDefault="008767CF" w:rsidP="00397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2A7">
        <w:rPr>
          <w:rFonts w:ascii="Times New Roman" w:hAnsi="Times New Roman" w:cs="Times New Roman"/>
          <w:sz w:val="28"/>
          <w:szCs w:val="28"/>
        </w:rPr>
        <w:t>Когда-нибудь, может быть, начнут воплощаться такие проекты, какой представлял Виктор Татарников еще в 2002 году на международном инв</w:t>
      </w:r>
      <w:r w:rsidRPr="003972A7">
        <w:rPr>
          <w:rFonts w:ascii="Times New Roman" w:hAnsi="Times New Roman" w:cs="Times New Roman"/>
          <w:sz w:val="28"/>
          <w:szCs w:val="28"/>
        </w:rPr>
        <w:t>е</w:t>
      </w:r>
      <w:r w:rsidRPr="003972A7">
        <w:rPr>
          <w:rFonts w:ascii="Times New Roman" w:hAnsi="Times New Roman" w:cs="Times New Roman"/>
          <w:sz w:val="28"/>
          <w:szCs w:val="28"/>
        </w:rPr>
        <w:t>стиционном форуме: туристический комплекс «</w:t>
      </w:r>
      <w:proofErr w:type="spellStart"/>
      <w:r w:rsidRPr="003972A7">
        <w:rPr>
          <w:rFonts w:ascii="Times New Roman" w:hAnsi="Times New Roman" w:cs="Times New Roman"/>
          <w:sz w:val="28"/>
          <w:szCs w:val="28"/>
        </w:rPr>
        <w:t>Бохай</w:t>
      </w:r>
      <w:proofErr w:type="spellEnd"/>
      <w:r w:rsidRPr="003972A7">
        <w:rPr>
          <w:rFonts w:ascii="Times New Roman" w:hAnsi="Times New Roman" w:cs="Times New Roman"/>
          <w:sz w:val="28"/>
          <w:szCs w:val="28"/>
        </w:rPr>
        <w:t>» в 25 км от Дальнего</w:t>
      </w:r>
      <w:r w:rsidRPr="003972A7">
        <w:rPr>
          <w:rFonts w:ascii="Times New Roman" w:hAnsi="Times New Roman" w:cs="Times New Roman"/>
          <w:sz w:val="28"/>
          <w:szCs w:val="28"/>
        </w:rPr>
        <w:t>р</w:t>
      </w:r>
      <w:r w:rsidRPr="003972A7">
        <w:rPr>
          <w:rFonts w:ascii="Times New Roman" w:hAnsi="Times New Roman" w:cs="Times New Roman"/>
          <w:sz w:val="28"/>
          <w:szCs w:val="28"/>
        </w:rPr>
        <w:t xml:space="preserve">ска, против села </w:t>
      </w:r>
      <w:proofErr w:type="spellStart"/>
      <w:r w:rsidRPr="003972A7">
        <w:rPr>
          <w:rFonts w:ascii="Times New Roman" w:hAnsi="Times New Roman" w:cs="Times New Roman"/>
          <w:sz w:val="28"/>
          <w:szCs w:val="28"/>
        </w:rPr>
        <w:t>Мономахово</w:t>
      </w:r>
      <w:proofErr w:type="spellEnd"/>
      <w:r w:rsidRPr="003972A7">
        <w:rPr>
          <w:rFonts w:ascii="Times New Roman" w:hAnsi="Times New Roman" w:cs="Times New Roman"/>
          <w:sz w:val="28"/>
          <w:szCs w:val="28"/>
        </w:rPr>
        <w:t xml:space="preserve">, рядом с </w:t>
      </w:r>
      <w:proofErr w:type="spellStart"/>
      <w:r w:rsidRPr="003972A7">
        <w:rPr>
          <w:rFonts w:ascii="Times New Roman" w:hAnsi="Times New Roman" w:cs="Times New Roman"/>
          <w:sz w:val="28"/>
          <w:szCs w:val="28"/>
        </w:rPr>
        <w:t>Руднинским</w:t>
      </w:r>
      <w:proofErr w:type="spellEnd"/>
      <w:r w:rsidRPr="003972A7">
        <w:rPr>
          <w:rFonts w:ascii="Times New Roman" w:hAnsi="Times New Roman" w:cs="Times New Roman"/>
          <w:sz w:val="28"/>
          <w:szCs w:val="28"/>
        </w:rPr>
        <w:t xml:space="preserve"> городищем </w:t>
      </w:r>
      <w:proofErr w:type="spellStart"/>
      <w:r w:rsidRPr="003972A7">
        <w:rPr>
          <w:rFonts w:ascii="Times New Roman" w:hAnsi="Times New Roman" w:cs="Times New Roman"/>
          <w:sz w:val="28"/>
          <w:szCs w:val="28"/>
        </w:rPr>
        <w:t>бохайского</w:t>
      </w:r>
      <w:proofErr w:type="spellEnd"/>
      <w:r w:rsidRPr="003972A7">
        <w:rPr>
          <w:rFonts w:ascii="Times New Roman" w:hAnsi="Times New Roman" w:cs="Times New Roman"/>
          <w:sz w:val="28"/>
          <w:szCs w:val="28"/>
        </w:rPr>
        <w:t xml:space="preserve"> времени.</w:t>
      </w:r>
    </w:p>
    <w:p w:rsidR="008767CF" w:rsidRPr="003972A7" w:rsidRDefault="0002539D" w:rsidP="00397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2A7">
        <w:rPr>
          <w:rFonts w:ascii="Times New Roman" w:hAnsi="Times New Roman" w:cs="Times New Roman"/>
          <w:sz w:val="28"/>
          <w:szCs w:val="28"/>
        </w:rPr>
        <w:t>В.А. Татарников передает свою любовь к родному городу детям, пос</w:t>
      </w:r>
      <w:r w:rsidRPr="003972A7">
        <w:rPr>
          <w:rFonts w:ascii="Times New Roman" w:hAnsi="Times New Roman" w:cs="Times New Roman"/>
          <w:sz w:val="28"/>
          <w:szCs w:val="28"/>
        </w:rPr>
        <w:t>е</w:t>
      </w:r>
      <w:r w:rsidRPr="003972A7">
        <w:rPr>
          <w:rFonts w:ascii="Times New Roman" w:hAnsi="Times New Roman" w:cs="Times New Roman"/>
          <w:sz w:val="28"/>
          <w:szCs w:val="28"/>
        </w:rPr>
        <w:t xml:space="preserve">щая учебные заведения, </w:t>
      </w:r>
      <w:r w:rsidR="003972A7" w:rsidRPr="003972A7">
        <w:rPr>
          <w:rFonts w:ascii="Times New Roman" w:hAnsi="Times New Roman" w:cs="Times New Roman"/>
          <w:sz w:val="28"/>
          <w:szCs w:val="28"/>
        </w:rPr>
        <w:t>знакомит подрастающее поколение с богатой ист</w:t>
      </w:r>
      <w:r w:rsidR="003972A7" w:rsidRPr="003972A7">
        <w:rPr>
          <w:rFonts w:ascii="Times New Roman" w:hAnsi="Times New Roman" w:cs="Times New Roman"/>
          <w:sz w:val="28"/>
          <w:szCs w:val="28"/>
        </w:rPr>
        <w:t>о</w:t>
      </w:r>
      <w:r w:rsidR="003972A7" w:rsidRPr="003972A7">
        <w:rPr>
          <w:rFonts w:ascii="Times New Roman" w:hAnsi="Times New Roman" w:cs="Times New Roman"/>
          <w:sz w:val="28"/>
          <w:szCs w:val="28"/>
        </w:rPr>
        <w:t xml:space="preserve">рией нашего родного города. </w:t>
      </w:r>
      <w:r w:rsidR="008767CF" w:rsidRPr="003972A7">
        <w:rPr>
          <w:rFonts w:ascii="Times New Roman" w:hAnsi="Times New Roman" w:cs="Times New Roman"/>
          <w:sz w:val="28"/>
          <w:szCs w:val="28"/>
        </w:rPr>
        <w:t>И благодаря таким людям как В</w:t>
      </w:r>
      <w:r w:rsidR="003972A7" w:rsidRPr="003972A7">
        <w:rPr>
          <w:rFonts w:ascii="Times New Roman" w:hAnsi="Times New Roman" w:cs="Times New Roman"/>
          <w:sz w:val="28"/>
          <w:szCs w:val="28"/>
        </w:rPr>
        <w:t>иктор Анатол</w:t>
      </w:r>
      <w:r w:rsidR="003972A7" w:rsidRPr="003972A7">
        <w:rPr>
          <w:rFonts w:ascii="Times New Roman" w:hAnsi="Times New Roman" w:cs="Times New Roman"/>
          <w:sz w:val="28"/>
          <w:szCs w:val="28"/>
        </w:rPr>
        <w:t>ь</w:t>
      </w:r>
      <w:r w:rsidR="003972A7" w:rsidRPr="003972A7">
        <w:rPr>
          <w:rFonts w:ascii="Times New Roman" w:hAnsi="Times New Roman" w:cs="Times New Roman"/>
          <w:sz w:val="28"/>
          <w:szCs w:val="28"/>
        </w:rPr>
        <w:t xml:space="preserve">евич </w:t>
      </w:r>
      <w:r w:rsidR="008767CF" w:rsidRPr="003972A7">
        <w:rPr>
          <w:rFonts w:ascii="Times New Roman" w:hAnsi="Times New Roman" w:cs="Times New Roman"/>
          <w:sz w:val="28"/>
          <w:szCs w:val="28"/>
        </w:rPr>
        <w:t xml:space="preserve"> все больше и больше влюбляешься в малую родину, хочется узнать как можно больше из истории родного города. </w:t>
      </w:r>
    </w:p>
    <w:p w:rsidR="003972A7" w:rsidRPr="003972A7" w:rsidRDefault="00FC6825" w:rsidP="001C5BD3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горжусь тем, что</w:t>
      </w:r>
      <w:r w:rsidR="008767CF" w:rsidRPr="003972A7">
        <w:rPr>
          <w:rFonts w:ascii="Times New Roman" w:hAnsi="Times New Roman" w:cs="Times New Roman"/>
          <w:sz w:val="28"/>
          <w:szCs w:val="28"/>
        </w:rPr>
        <w:t xml:space="preserve"> в нашем город живут такие люди как В</w:t>
      </w:r>
      <w:r w:rsidR="003972A7" w:rsidRPr="003972A7">
        <w:rPr>
          <w:rFonts w:ascii="Times New Roman" w:hAnsi="Times New Roman" w:cs="Times New Roman"/>
          <w:sz w:val="28"/>
          <w:szCs w:val="28"/>
        </w:rPr>
        <w:t>иктор Ан</w:t>
      </w:r>
      <w:r w:rsidR="003972A7" w:rsidRPr="003972A7">
        <w:rPr>
          <w:rFonts w:ascii="Times New Roman" w:hAnsi="Times New Roman" w:cs="Times New Roman"/>
          <w:sz w:val="28"/>
          <w:szCs w:val="28"/>
        </w:rPr>
        <w:t>а</w:t>
      </w:r>
      <w:r w:rsidR="003972A7" w:rsidRPr="003972A7">
        <w:rPr>
          <w:rFonts w:ascii="Times New Roman" w:hAnsi="Times New Roman" w:cs="Times New Roman"/>
          <w:sz w:val="28"/>
          <w:szCs w:val="28"/>
        </w:rPr>
        <w:t xml:space="preserve">тольевич </w:t>
      </w:r>
      <w:r w:rsidR="008767CF" w:rsidRPr="003972A7">
        <w:rPr>
          <w:rFonts w:ascii="Times New Roman" w:hAnsi="Times New Roman" w:cs="Times New Roman"/>
          <w:sz w:val="28"/>
          <w:szCs w:val="28"/>
        </w:rPr>
        <w:t>и</w:t>
      </w:r>
      <w:r w:rsidR="003972A7" w:rsidRPr="003972A7">
        <w:rPr>
          <w:rFonts w:ascii="Times New Roman" w:hAnsi="Times New Roman" w:cs="Times New Roman"/>
          <w:sz w:val="28"/>
          <w:szCs w:val="28"/>
        </w:rPr>
        <w:t>,</w:t>
      </w:r>
      <w:r w:rsidR="008767CF" w:rsidRPr="003972A7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мой</w:t>
      </w:r>
      <w:r w:rsidR="008767CF" w:rsidRPr="003972A7">
        <w:rPr>
          <w:rFonts w:ascii="Times New Roman" w:hAnsi="Times New Roman" w:cs="Times New Roman"/>
          <w:sz w:val="28"/>
          <w:szCs w:val="28"/>
        </w:rPr>
        <w:t xml:space="preserve"> взгляд он безусловно</w:t>
      </w:r>
      <w:r w:rsidR="00366B8C" w:rsidRPr="003972A7">
        <w:rPr>
          <w:rFonts w:ascii="Times New Roman" w:hAnsi="Times New Roman" w:cs="Times New Roman"/>
          <w:sz w:val="28"/>
          <w:szCs w:val="28"/>
        </w:rPr>
        <w:t xml:space="preserve"> «Герой нашего времени» </w:t>
      </w:r>
      <w:r w:rsidR="008767CF" w:rsidRPr="003972A7">
        <w:rPr>
          <w:rFonts w:ascii="Times New Roman" w:hAnsi="Times New Roman" w:cs="Times New Roman"/>
          <w:sz w:val="28"/>
          <w:szCs w:val="28"/>
        </w:rPr>
        <w:t xml:space="preserve"> заслуж</w:t>
      </w:r>
      <w:r w:rsidR="008767CF" w:rsidRPr="003972A7">
        <w:rPr>
          <w:rFonts w:ascii="Times New Roman" w:hAnsi="Times New Roman" w:cs="Times New Roman"/>
          <w:sz w:val="28"/>
          <w:szCs w:val="28"/>
        </w:rPr>
        <w:t>и</w:t>
      </w:r>
      <w:r w:rsidR="008767CF" w:rsidRPr="003972A7">
        <w:rPr>
          <w:rFonts w:ascii="Times New Roman" w:hAnsi="Times New Roman" w:cs="Times New Roman"/>
          <w:sz w:val="28"/>
          <w:szCs w:val="28"/>
        </w:rPr>
        <w:t>ва</w:t>
      </w:r>
      <w:r w:rsidR="00366B8C" w:rsidRPr="003972A7">
        <w:rPr>
          <w:rFonts w:ascii="Times New Roman" w:hAnsi="Times New Roman" w:cs="Times New Roman"/>
          <w:sz w:val="28"/>
          <w:szCs w:val="28"/>
        </w:rPr>
        <w:t>ющий</w:t>
      </w:r>
      <w:r w:rsidR="008767CF" w:rsidRPr="003972A7">
        <w:rPr>
          <w:rFonts w:ascii="Times New Roman" w:hAnsi="Times New Roman" w:cs="Times New Roman"/>
          <w:sz w:val="28"/>
          <w:szCs w:val="28"/>
        </w:rPr>
        <w:t xml:space="preserve"> уважения и почета.</w:t>
      </w:r>
      <w:r w:rsidR="003972A7" w:rsidRPr="003972A7">
        <w:rPr>
          <w:rFonts w:ascii="Times New Roman" w:hAnsi="Times New Roman" w:cs="Times New Roman"/>
          <w:sz w:val="28"/>
          <w:szCs w:val="28"/>
        </w:rPr>
        <w:br w:type="page"/>
      </w:r>
    </w:p>
    <w:p w:rsidR="008767CF" w:rsidRPr="00FB5A5C" w:rsidRDefault="003972A7" w:rsidP="003972A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A5C">
        <w:rPr>
          <w:rFonts w:ascii="Times New Roman" w:hAnsi="Times New Roman" w:cs="Times New Roman"/>
          <w:b/>
          <w:sz w:val="28"/>
          <w:szCs w:val="28"/>
        </w:rPr>
        <w:lastRenderedPageBreak/>
        <w:t>Список  литературы</w:t>
      </w:r>
    </w:p>
    <w:p w:rsidR="003972A7" w:rsidRDefault="003972A7" w:rsidP="003972A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972A7" w:rsidRDefault="003972A7" w:rsidP="003972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972A7" w:rsidRDefault="003972A7" w:rsidP="003972A7">
      <w:pPr>
        <w:pStyle w:val="ae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«Дальнегорск и окрестности» – В.А. Татарников,  Дальнегорск, 2008 г.</w:t>
      </w:r>
    </w:p>
    <w:p w:rsidR="003972A7" w:rsidRDefault="003972A7" w:rsidP="003972A7">
      <w:pPr>
        <w:pStyle w:val="ae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«Историческая сказка о людях каменного века из пещеры Чертовы ворота, рассказанная автору Агатом» - В.А. Татарников, Дальн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горск, 2009 г.</w:t>
      </w:r>
    </w:p>
    <w:p w:rsidR="003972A7" w:rsidRDefault="00670E67" w:rsidP="003972A7">
      <w:pPr>
        <w:pStyle w:val="ae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«Дальнегорск: Очерки по географии и истории» - под ред. В.А. 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тарникова, В.И. Дьяков, О.В. Дьякова и др., Дальнегорск, 2007 г.</w:t>
      </w:r>
    </w:p>
    <w:p w:rsidR="00670E67" w:rsidRDefault="00FB5A5C" w:rsidP="003972A7">
      <w:pPr>
        <w:pStyle w:val="ae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«Виктор Татарников: библиография» - Централизованная библи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течная система».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городская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бибилотека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им. К.И.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Бога</w:t>
      </w:r>
      <w:r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Сектор краеведения; сост.: Ю.А.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Макагон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Дальнегорск, 2011.</w:t>
      </w:r>
    </w:p>
    <w:p w:rsidR="00FB5A5C" w:rsidRPr="00FB5A5C" w:rsidRDefault="00FB5A5C" w:rsidP="003972A7">
      <w:pPr>
        <w:pStyle w:val="ae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Официальный сайт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Дальнегорска//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FB5A5C">
        <w:rPr>
          <w:rFonts w:ascii="Times New Roman" w:hAnsi="Times New Roman" w:cs="Times New Roman"/>
          <w:sz w:val="28"/>
          <w:szCs w:val="28"/>
        </w:rPr>
        <w:t>:/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FB5A5C"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dalnegorsk</w:t>
      </w:r>
      <w:proofErr w:type="spellEnd"/>
      <w:r w:rsidRPr="00FB5A5C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FB5A5C">
        <w:rPr>
          <w:rFonts w:ascii="Times New Roman" w:hAnsi="Times New Roman" w:cs="Times New Roman"/>
          <w:sz w:val="28"/>
          <w:szCs w:val="28"/>
        </w:rPr>
        <w:t>./</w:t>
      </w:r>
    </w:p>
    <w:p w:rsidR="00FB5A5C" w:rsidRPr="00FB5A5C" w:rsidRDefault="00FB5A5C" w:rsidP="00FB5A5C">
      <w:pPr>
        <w:pStyle w:val="ae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«История». //</w:t>
      </w:r>
      <w:r w:rsidRPr="00FB5A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FB5A5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dalnegorsk</w:t>
      </w:r>
      <w:proofErr w:type="spellEnd"/>
      <w:r w:rsidRPr="00FB5A5C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FB5A5C">
        <w:rPr>
          <w:rFonts w:ascii="Times New Roman" w:hAnsi="Times New Roman" w:cs="Times New Roman"/>
          <w:sz w:val="28"/>
          <w:szCs w:val="28"/>
        </w:rPr>
        <w:t>./</w:t>
      </w:r>
      <w:r>
        <w:rPr>
          <w:rFonts w:ascii="Times New Roman" w:hAnsi="Times New Roman" w:cs="Times New Roman"/>
          <w:sz w:val="28"/>
          <w:szCs w:val="28"/>
          <w:lang w:val="en-US"/>
        </w:rPr>
        <w:t>museums</w:t>
      </w:r>
      <w:r w:rsidRPr="00FB5A5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html</w:t>
      </w:r>
      <w:r w:rsidRPr="00FB5A5C">
        <w:rPr>
          <w:rFonts w:ascii="Times New Roman" w:hAnsi="Times New Roman" w:cs="Times New Roman"/>
          <w:sz w:val="28"/>
          <w:szCs w:val="28"/>
        </w:rPr>
        <w:t>/</w:t>
      </w:r>
    </w:p>
    <w:p w:rsidR="00FB5A5C" w:rsidRPr="003972A7" w:rsidRDefault="00FB5A5C" w:rsidP="003972A7">
      <w:pPr>
        <w:pStyle w:val="ae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Фотоматериалы из архива «Центральной городской библиотеки имени К.И.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Богатской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244AE3" w:rsidRPr="003972A7" w:rsidRDefault="00244AE3" w:rsidP="00397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44AE3" w:rsidRPr="003972A7" w:rsidSect="0020220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5C3" w:rsidRDefault="009A55C3" w:rsidP="008767CF">
      <w:pPr>
        <w:spacing w:after="0" w:line="240" w:lineRule="auto"/>
      </w:pPr>
      <w:r>
        <w:separator/>
      </w:r>
    </w:p>
  </w:endnote>
  <w:endnote w:type="continuationSeparator" w:id="1">
    <w:p w:rsidR="009A55C3" w:rsidRDefault="009A55C3" w:rsidP="00876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225685"/>
      <w:docPartObj>
        <w:docPartGallery w:val="Page Numbers (Bottom of Page)"/>
        <w:docPartUnique/>
      </w:docPartObj>
    </w:sdtPr>
    <w:sdtContent>
      <w:p w:rsidR="00FB5A5C" w:rsidRDefault="005243CA">
        <w:pPr>
          <w:pStyle w:val="ac"/>
          <w:jc w:val="right"/>
        </w:pPr>
        <w:fldSimple w:instr=" PAGE   \* MERGEFORMAT ">
          <w:r w:rsidR="00BB79B9">
            <w:rPr>
              <w:noProof/>
            </w:rPr>
            <w:t>9</w:t>
          </w:r>
        </w:fldSimple>
      </w:p>
    </w:sdtContent>
  </w:sdt>
  <w:p w:rsidR="00FB5A5C" w:rsidRDefault="00FB5A5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5C3" w:rsidRDefault="009A55C3" w:rsidP="008767CF">
      <w:pPr>
        <w:spacing w:after="0" w:line="240" w:lineRule="auto"/>
      </w:pPr>
      <w:r>
        <w:separator/>
      </w:r>
    </w:p>
  </w:footnote>
  <w:footnote w:type="continuationSeparator" w:id="1">
    <w:p w:rsidR="009A55C3" w:rsidRDefault="009A55C3" w:rsidP="008767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650C5"/>
    <w:multiLevelType w:val="hybridMultilevel"/>
    <w:tmpl w:val="6B66B73A"/>
    <w:lvl w:ilvl="0" w:tplc="0BECC8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7B68"/>
    <w:rsid w:val="00013755"/>
    <w:rsid w:val="0002539D"/>
    <w:rsid w:val="00026FAB"/>
    <w:rsid w:val="00027604"/>
    <w:rsid w:val="00192864"/>
    <w:rsid w:val="001C5BD3"/>
    <w:rsid w:val="0020220F"/>
    <w:rsid w:val="00244AE3"/>
    <w:rsid w:val="00352115"/>
    <w:rsid w:val="00366B8C"/>
    <w:rsid w:val="003972A7"/>
    <w:rsid w:val="003D0C20"/>
    <w:rsid w:val="004469B2"/>
    <w:rsid w:val="00451A65"/>
    <w:rsid w:val="004654C9"/>
    <w:rsid w:val="004E0336"/>
    <w:rsid w:val="00504A1C"/>
    <w:rsid w:val="00523844"/>
    <w:rsid w:val="005243CA"/>
    <w:rsid w:val="00555C49"/>
    <w:rsid w:val="00653E8A"/>
    <w:rsid w:val="00670E67"/>
    <w:rsid w:val="00684EC4"/>
    <w:rsid w:val="006924C5"/>
    <w:rsid w:val="006F68E4"/>
    <w:rsid w:val="007047CA"/>
    <w:rsid w:val="00871836"/>
    <w:rsid w:val="008767CF"/>
    <w:rsid w:val="0090169E"/>
    <w:rsid w:val="00905328"/>
    <w:rsid w:val="009A55C3"/>
    <w:rsid w:val="009E6D08"/>
    <w:rsid w:val="009F1C28"/>
    <w:rsid w:val="00A471FE"/>
    <w:rsid w:val="00AB13A6"/>
    <w:rsid w:val="00B22A21"/>
    <w:rsid w:val="00B4461E"/>
    <w:rsid w:val="00BB79B9"/>
    <w:rsid w:val="00C00D6C"/>
    <w:rsid w:val="00CB7B68"/>
    <w:rsid w:val="00CF1FDB"/>
    <w:rsid w:val="00DA2F8C"/>
    <w:rsid w:val="00F120C7"/>
    <w:rsid w:val="00F36741"/>
    <w:rsid w:val="00F52F32"/>
    <w:rsid w:val="00FB5A5C"/>
    <w:rsid w:val="00FC1311"/>
    <w:rsid w:val="00FC6825"/>
    <w:rsid w:val="00FD13C5"/>
    <w:rsid w:val="00FF0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7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7B68"/>
  </w:style>
  <w:style w:type="character" w:styleId="a4">
    <w:name w:val="Strong"/>
    <w:basedOn w:val="a0"/>
    <w:uiPriority w:val="22"/>
    <w:qFormat/>
    <w:rsid w:val="00CB7B6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44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4AE3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8767CF"/>
    <w:pPr>
      <w:widowControl w:val="0"/>
      <w:autoSpaceDE w:val="0"/>
      <w:autoSpaceDN w:val="0"/>
      <w:adjustRightInd w:val="0"/>
      <w:spacing w:after="0" w:line="379" w:lineRule="auto"/>
      <w:ind w:left="1440" w:right="800" w:firstLine="4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8767CF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8767CF"/>
    <w:rPr>
      <w:vertAlign w:val="superscript"/>
    </w:rPr>
  </w:style>
  <w:style w:type="paragraph" w:styleId="aa">
    <w:name w:val="header"/>
    <w:basedOn w:val="a"/>
    <w:link w:val="ab"/>
    <w:uiPriority w:val="99"/>
    <w:semiHidden/>
    <w:unhideWhenUsed/>
    <w:rsid w:val="00F12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120C7"/>
  </w:style>
  <w:style w:type="paragraph" w:styleId="ac">
    <w:name w:val="footer"/>
    <w:basedOn w:val="a"/>
    <w:link w:val="ad"/>
    <w:uiPriority w:val="99"/>
    <w:unhideWhenUsed/>
    <w:rsid w:val="00F12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120C7"/>
  </w:style>
  <w:style w:type="paragraph" w:styleId="ae">
    <w:name w:val="List Paragraph"/>
    <w:basedOn w:val="a"/>
    <w:uiPriority w:val="34"/>
    <w:qFormat/>
    <w:rsid w:val="003972A7"/>
    <w:pPr>
      <w:ind w:left="720"/>
      <w:contextualSpacing/>
    </w:pPr>
  </w:style>
  <w:style w:type="table" w:styleId="af">
    <w:name w:val="Table Grid"/>
    <w:basedOn w:val="a1"/>
    <w:uiPriority w:val="59"/>
    <w:rsid w:val="004469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1705</Words>
  <Characters>9720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4</cp:revision>
  <dcterms:created xsi:type="dcterms:W3CDTF">2017-10-19T11:08:00Z</dcterms:created>
  <dcterms:modified xsi:type="dcterms:W3CDTF">2017-10-23T11:12:00Z</dcterms:modified>
</cp:coreProperties>
</file>